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E525E" w14:textId="77777777" w:rsidR="5D6D69A9" w:rsidRDefault="003B71C2" w:rsidP="4C8ADD0B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A4510E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አሁን</w:t>
      </w:r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ክፍት</w:t>
      </w:r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ነው</w:t>
      </w:r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: </w:t>
      </w:r>
      <w:r w:rsidRPr="0A4510E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የሲያትል</w:t>
      </w:r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ከተማ</w:t>
      </w:r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የምግብ</w:t>
      </w:r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እኩልነት</w:t>
      </w:r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የገንዘብ</w:t>
      </w:r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ድጋፍ</w:t>
      </w:r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የአቅም</w:t>
      </w:r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ግንባታ</w:t>
      </w:r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ስጦታ</w:t>
      </w:r>
    </w:p>
    <w:p w14:paraId="068AD437" w14:textId="77777777" w:rsidR="5D6D69A9" w:rsidRDefault="003B71C2" w:rsidP="4C8ADD0B">
      <w:pP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የምግብ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እኩልነት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የገንዘብ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ድጋፍ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የሲያትል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ጐረቤታሞች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መምሪያ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(DON)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ፕሮግራም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ነው።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የገንዘቡ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ድጋፍ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አላማ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ፍትሃዊነት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እና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ቀጣይነት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ያለው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የአካባቢ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የምግብ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ስርዓት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አስተዋፅዖ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በሚያደርግ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በማህበረሰቡ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የሚመራ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ስራ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ላይ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መዋዕለ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ንዋይ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ማድረግ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ነው።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'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ምግብ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ስርዓት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'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ስንል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ይህ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ማብቀል፣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ምንጩን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መፈለግ፣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ማዘጋጀት፣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ስለ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ምግብ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መማር፣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ወይም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ማከፋፈል፣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እና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/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ወይም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የምግብ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ቆሻሻ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ማስተዳደርን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ሊያካትት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የሚችል፣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ከምግብ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ጋር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የተያያዙ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ማናቸውንም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ተግባራት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ማለት</w:t>
      </w: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ነው።</w:t>
      </w:r>
    </w:p>
    <w:p w14:paraId="16FC0352" w14:textId="77777777" w:rsidR="79158C09" w:rsidRPr="00384959" w:rsidRDefault="003B71C2" w:rsidP="0A4510EC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4510EC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የምግብ</w:t>
      </w:r>
      <w:r w:rsidRPr="0A4510E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ፍትሃዊነት</w:t>
      </w:r>
      <w:r w:rsidRPr="0A4510E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የገንዘብ</w:t>
      </w:r>
      <w:r w:rsidRPr="0A4510E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መዋጮ</w:t>
      </w:r>
      <w:r w:rsidRPr="0A4510E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በጣም</w:t>
      </w:r>
      <w:r w:rsidRPr="0A4510E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የምግብ</w:t>
      </w:r>
      <w:r w:rsidRPr="0A4510E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እና</w:t>
      </w:r>
      <w:r w:rsidRPr="0A4510E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የጤና</w:t>
      </w:r>
      <w:r w:rsidRPr="0A4510E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ኢፍትሃዊነት</w:t>
      </w:r>
      <w:r w:rsidRPr="0A4510E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ባጋጠማቸው</w:t>
      </w:r>
      <w:r w:rsidRPr="0A4510E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የሚመራ</w:t>
      </w:r>
      <w:r w:rsidRPr="0A4510E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ስራን፥</w:t>
      </w:r>
      <w:r w:rsidRPr="0A4510E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ጥቁሮች፣</w:t>
      </w:r>
      <w:r w:rsidRPr="0A4510E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ተወላጆች፣</w:t>
      </w:r>
      <w:r w:rsidRPr="0A4510E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የቀለም</w:t>
      </w:r>
      <w:r w:rsidRPr="0A4510E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ሰዎች</w:t>
      </w:r>
      <w:r w:rsidRPr="0A4510E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(BIPOC)</w:t>
      </w:r>
      <w:r w:rsidRPr="0A4510EC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፣</w:t>
      </w:r>
      <w:r w:rsidRPr="0A4510E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አዲስ</w:t>
      </w:r>
      <w:r w:rsidRPr="0A4510E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ሰፋሪዎች፣</w:t>
      </w:r>
      <w:r w:rsidRPr="0A4510E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ስደተኞች፣</w:t>
      </w:r>
      <w:r w:rsidRPr="0A4510E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ዝቅተኛ</w:t>
      </w:r>
      <w:r w:rsidRPr="0A4510E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ገቢ</w:t>
      </w:r>
      <w:r w:rsidRPr="0A4510E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ያላቸው</w:t>
      </w:r>
      <w:r w:rsidRPr="0A4510E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ሰዎች፣</w:t>
      </w:r>
      <w:r w:rsidRPr="0A4510E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ወጣቶች</w:t>
      </w:r>
      <w:r w:rsidRPr="0A4510E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እና</w:t>
      </w:r>
      <w:r w:rsidRPr="0A4510E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/</w:t>
      </w:r>
      <w:r w:rsidRPr="0A4510EC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ወይም</w:t>
      </w:r>
      <w:r w:rsidRPr="0A4510E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ሽማግሌዎችን</w:t>
      </w:r>
      <w:r w:rsidRPr="0A4510E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Style w:val="normaltextrun"/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ይደግፋል።</w:t>
      </w:r>
    </w:p>
    <w:p w14:paraId="5D182340" w14:textId="77777777" w:rsidR="007726A0" w:rsidRDefault="003B71C2" w:rsidP="0A4510EC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በመጀመሪያው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ዓመት፣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የምግብ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ፍትሃዊነት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የገንዘብ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መዋጮ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የአቅም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ግንባታ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ስጦታ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ከ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$500,000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ዶላር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ባነሰ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አመታዊ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በጀት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ለሚተዳደሩ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የማህበረሰብ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ድርጅቶች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እና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ቡድኖች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ቅድሚያ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ይሰጣል።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የእቅዱ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ዓላማ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በታሪካዊ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መልኩ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ለመንግስት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የገንዘብ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ድጋፍ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አነስተኛ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ተደራሽነት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ላላቸው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አነስተኛ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እና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ሥረ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መሰረታዊ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ድርጅቶች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የገንዘብ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ድጋፍ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ማድረግ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ነው።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በግለሰብ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ደረጃ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የሚሰጡ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ስጦታዎች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ከ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$5,000 - $20,000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ዶላር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ይሆናሉ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እና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በዚህ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አመት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ያለው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አጠቃላይ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የገንዘብ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ድጋፍ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ወደ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$300,000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ዶላር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የሚጠጋ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ነው።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20D2C84" w14:textId="77777777" w:rsidR="004F00BC" w:rsidRDefault="003B71C2" w:rsidP="0A4510EC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የማመልከቻ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ማስገቢያው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ሂደት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በጽሁፍ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ማመልከት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እና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ምናባዊ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ቃለ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መጠይቅን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ያካትታል።</w:t>
      </w:r>
    </w:p>
    <w:p w14:paraId="6F25697B" w14:textId="77777777" w:rsidR="00384959" w:rsidRDefault="003B71C2" w:rsidP="00384959">
      <w:pPr>
        <w:spacing w:beforeAutospacing="1"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A4510E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የምግብ</w:t>
      </w:r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ፍትሃዊነት</w:t>
      </w:r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የገንዘብ</w:t>
      </w:r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መዋጮ</w:t>
      </w:r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አቅም</w:t>
      </w:r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ግንባታ</w:t>
      </w:r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የስጦታ</w:t>
      </w:r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መረጃ</w:t>
      </w:r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: </w:t>
      </w:r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br/>
      </w:r>
    </w:p>
    <w:p w14:paraId="094C8F05" w14:textId="77777777" w:rsidR="004F00BC" w:rsidRDefault="003B71C2" w:rsidP="00384959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5275E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የሽልማት</w:t>
      </w:r>
      <w:r w:rsidRPr="00A5275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A5275E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መጠን</w:t>
      </w:r>
      <w:r w:rsidRPr="00A5275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:</w:t>
      </w:r>
      <w:r w:rsidRPr="00A5275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A5275E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ከ</w:t>
      </w:r>
      <w:r w:rsidRPr="00A5275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5,000 </w:t>
      </w:r>
      <w:r w:rsidRPr="00A5275E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ዶላር</w:t>
      </w:r>
      <w:r w:rsidRPr="00A5275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A5275E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እስከ</w:t>
      </w:r>
      <w:r w:rsidRPr="00A5275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20,000 </w:t>
      </w:r>
      <w:r w:rsidRPr="00A5275E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ዶላር</w:t>
      </w:r>
      <w:r w:rsidRPr="00A5275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591765B1" w14:textId="77777777" w:rsidR="007726A0" w:rsidRPr="00A5275E" w:rsidRDefault="003B71C2" w:rsidP="004F00BC">
      <w:pPr>
        <w:spacing w:beforeAutospacing="1"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5275E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የፕሮጀክት</w:t>
      </w:r>
      <w:r w:rsidRPr="00A5275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A5275E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ርዝመት</w:t>
      </w:r>
      <w:r w:rsidRPr="00A5275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:</w:t>
      </w:r>
      <w:r w:rsidRPr="00A5275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A5275E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እስከ</w:t>
      </w:r>
      <w:r w:rsidRPr="00A5275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24 </w:t>
      </w:r>
      <w:r w:rsidRPr="00A5275E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ወራት</w:t>
      </w:r>
      <w:r w:rsidRPr="00A5275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A5275E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ድረስ</w:t>
      </w:r>
      <w:r w:rsidRPr="00A5275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71A51DF3" w14:textId="77777777" w:rsidR="007726A0" w:rsidRPr="00A5275E" w:rsidRDefault="003B71C2" w:rsidP="004F00BC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4510E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ማመልከት</w:t>
      </w:r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ክፍት</w:t>
      </w:r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የሚሆነው</w:t>
      </w:r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: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ከሰኞ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ግንቦት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1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ቀን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2023 -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ጥቅምት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31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ቀን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2023 (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ወይም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የገንዘብ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ድጋፍ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እስኪያልቅ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ድረስ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) </w:t>
      </w:r>
    </w:p>
    <w:p w14:paraId="667AEDA2" w14:textId="77777777" w:rsidR="007726A0" w:rsidRPr="00A5275E" w:rsidRDefault="003B71C2" w:rsidP="0A4510EC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4510E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የማመልከቻ</w:t>
      </w:r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ቀነ</w:t>
      </w:r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-</w:t>
      </w:r>
      <w:r w:rsidRPr="0A4510E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ገደብ</w:t>
      </w:r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: </w:t>
      </w:r>
      <w:r w:rsidR="00D9192F"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ካመለከትክ</w:t>
      </w:r>
      <w:r w:rsidR="00D9192F"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D9192F"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በኋላ</w:t>
      </w:r>
      <w:r w:rsidR="00D9192F"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D9192F"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በአጭር</w:t>
      </w:r>
      <w:r w:rsidR="00D9192F"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D9192F"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ጊዜ</w:t>
      </w:r>
    </w:p>
    <w:p w14:paraId="14FB5185" w14:textId="77777777" w:rsidR="007726A0" w:rsidRPr="00A5275E" w:rsidRDefault="003B71C2" w:rsidP="004F00BC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A16C069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ማመልከቻ</w:t>
      </w:r>
      <w:r w:rsidRPr="1A16C06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:</w:t>
      </w:r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አጭር</w:t>
      </w:r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ትረካ</w:t>
      </w:r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እና</w:t>
      </w:r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</w:t>
      </w:r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30-45 </w:t>
      </w:r>
      <w:r w:rsidRPr="1A16C069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ደቂቃ</w:t>
      </w:r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ምናባዊ</w:t>
      </w:r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ቃለ</w:t>
      </w:r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መጠይቅ</w:t>
      </w:r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</w:t>
      </w:r>
    </w:p>
    <w:p w14:paraId="087323DA" w14:textId="77777777" w:rsidR="007726A0" w:rsidRPr="00A5275E" w:rsidRDefault="003B71C2" w:rsidP="004F00BC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4510E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የውሳኔ</w:t>
      </w:r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ማስታወቂያ</w:t>
      </w:r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: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ምናባዊ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ቃለ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መጠይቅ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ከሆነ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በ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3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ሳምንታት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ውስጥ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44330F14" w14:textId="77777777" w:rsidR="008810F5" w:rsidRDefault="008810F5" w:rsidP="004F00BC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5D64489" w14:textId="77777777" w:rsidR="007726A0" w:rsidRDefault="003B71C2" w:rsidP="008810F5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8ADD0B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ማን</w:t>
      </w:r>
      <w:r w:rsidRPr="4C8ADD0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ማመልከት</w:t>
      </w:r>
      <w:r w:rsidRPr="4C8ADD0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አለበት</w:t>
      </w:r>
      <w:r w:rsidRPr="4C8ADD0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</w:p>
    <w:p w14:paraId="3810268B" w14:textId="77777777" w:rsidR="007726A0" w:rsidRDefault="003B71C2" w:rsidP="4C8ADD0B">
      <w:pPr>
        <w:pStyle w:val="ListParagraph"/>
        <w:numPr>
          <w:ilvl w:val="0"/>
          <w:numId w:val="5"/>
        </w:numPr>
        <w:spacing w:before="98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ዓመታዊ</w:t>
      </w:r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በጀታቸው</w:t>
      </w:r>
      <w:r w:rsidRPr="4C8ADD0B">
        <w:rPr>
          <w:rFonts w:ascii="Calibri" w:eastAsia="Calibri" w:hAnsi="Calibri" w:cs="Calibri"/>
          <w:sz w:val="24"/>
          <w:szCs w:val="24"/>
        </w:rPr>
        <w:t xml:space="preserve"> $500 </w:t>
      </w: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ሺህ</w:t>
      </w:r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ዶላር</w:t>
      </w:r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ወይም</w:t>
      </w:r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ያነሰ፣</w:t>
      </w:r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የ</w:t>
      </w:r>
      <w:r w:rsidRPr="4C8ADD0B">
        <w:rPr>
          <w:rFonts w:ascii="Calibri" w:eastAsia="Calibri" w:hAnsi="Calibri" w:cs="Calibri"/>
          <w:sz w:val="24"/>
          <w:szCs w:val="24"/>
        </w:rPr>
        <w:t xml:space="preserve">501(c)(3) </w:t>
      </w: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ለትርፍ</w:t>
      </w:r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ያለ</w:t>
      </w:r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መስራት</w:t>
      </w:r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አቋም</w:t>
      </w:r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ያላቸው</w:t>
      </w:r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ድርጅቶች፣</w:t>
      </w:r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ወይም</w:t>
      </w:r>
    </w:p>
    <w:p w14:paraId="5EA37630" w14:textId="77777777" w:rsidR="007726A0" w:rsidRDefault="003B71C2" w:rsidP="4C8ADD0B">
      <w:pPr>
        <w:pStyle w:val="ListParagraph"/>
        <w:numPr>
          <w:ilvl w:val="0"/>
          <w:numId w:val="5"/>
        </w:numPr>
        <w:spacing w:before="3" w:line="242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የማህበረሰብ</w:t>
      </w:r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ቡድኖች</w:t>
      </w:r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ዓመታዊ</w:t>
      </w:r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በጀታቸው</w:t>
      </w:r>
      <w:r w:rsidRPr="4C8ADD0B">
        <w:rPr>
          <w:rFonts w:ascii="Calibri" w:eastAsia="Calibri" w:hAnsi="Calibri" w:cs="Calibri"/>
          <w:sz w:val="24"/>
          <w:szCs w:val="24"/>
        </w:rPr>
        <w:t xml:space="preserve"> $500 </w:t>
      </w: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ሺህ</w:t>
      </w:r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ዶላር</w:t>
      </w:r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ወይም</w:t>
      </w:r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ያነሰ</w:t>
      </w:r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ከ</w:t>
      </w:r>
      <w:r w:rsidRPr="4C8ADD0B">
        <w:rPr>
          <w:rFonts w:ascii="Calibri" w:eastAsia="Calibri" w:hAnsi="Calibri" w:cs="Calibri"/>
          <w:sz w:val="24"/>
          <w:szCs w:val="24"/>
        </w:rPr>
        <w:t xml:space="preserve">501(c)(3) </w:t>
      </w: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ታማኝ</w:t>
      </w:r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የቁጥጥር</w:t>
      </w:r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ስርዓት</w:t>
      </w:r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እንዲኖራቸው</w:t>
      </w:r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ድጋፍ</w:t>
      </w:r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የሚያደርጉ</w:t>
      </w:r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ለትርፍ</w:t>
      </w:r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ያለመስራት</w:t>
      </w:r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አቋም</w:t>
      </w:r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ያላቸው</w:t>
      </w:r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sz w:val="24"/>
          <w:szCs w:val="24"/>
          <w:cs/>
          <w:lang w:bidi="am-ET"/>
        </w:rPr>
        <w:t>ድርጅቶች፣</w:t>
      </w:r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</w:p>
    <w:p w14:paraId="3FFA0B85" w14:textId="77777777" w:rsidR="007726A0" w:rsidRDefault="003B71C2" w:rsidP="4C8ADD0B">
      <w:pPr>
        <w:pStyle w:val="ListParagraph"/>
        <w:numPr>
          <w:ilvl w:val="0"/>
          <w:numId w:val="5"/>
        </w:numPr>
        <w:spacing w:before="3" w:line="242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8ADD0B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ጐሳዎች</w:t>
      </w:r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እና</w:t>
      </w:r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የጐሳ</w:t>
      </w:r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ድርጅቶች፣</w:t>
      </w:r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7698BF5C" w14:textId="77777777" w:rsidR="007726A0" w:rsidRDefault="003B71C2" w:rsidP="0A4510EC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A4510EC">
        <w:rPr>
          <w:rFonts w:ascii="Nyala" w:eastAsia="Nyala" w:hAnsi="Nyala" w:cs="Nyala"/>
          <w:sz w:val="24"/>
          <w:szCs w:val="24"/>
          <w:cs/>
          <w:lang w:bidi="am-ET"/>
        </w:rPr>
        <w:t>ከሁሉ</w:t>
      </w:r>
      <w:r w:rsidRPr="0A4510EC">
        <w:rPr>
          <w:rFonts w:ascii="Calibri" w:eastAsia="Calibri" w:hAnsi="Calibri" w:cs="Calibri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sz w:val="24"/>
          <w:szCs w:val="24"/>
          <w:cs/>
          <w:lang w:bidi="am-ET"/>
        </w:rPr>
        <w:t>ይልቅ</w:t>
      </w:r>
      <w:r w:rsidRPr="0A4510EC">
        <w:rPr>
          <w:rFonts w:ascii="Calibri" w:eastAsia="Calibri" w:hAnsi="Calibri" w:cs="Calibri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sz w:val="24"/>
          <w:szCs w:val="24"/>
          <w:cs/>
          <w:lang w:bidi="am-ET"/>
        </w:rPr>
        <w:t>የምግብ</w:t>
      </w:r>
      <w:r w:rsidRPr="0A4510EC">
        <w:rPr>
          <w:rFonts w:ascii="Calibri" w:eastAsia="Calibri" w:hAnsi="Calibri" w:cs="Calibri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sz w:val="24"/>
          <w:szCs w:val="24"/>
          <w:cs/>
          <w:lang w:bidi="am-ET"/>
        </w:rPr>
        <w:t>እና</w:t>
      </w:r>
      <w:r w:rsidRPr="0A4510EC">
        <w:rPr>
          <w:rFonts w:ascii="Calibri" w:eastAsia="Calibri" w:hAnsi="Calibri" w:cs="Calibri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sz w:val="24"/>
          <w:szCs w:val="24"/>
          <w:cs/>
          <w:lang w:bidi="am-ET"/>
        </w:rPr>
        <w:t>የጤና</w:t>
      </w:r>
      <w:r w:rsidRPr="0A4510EC">
        <w:rPr>
          <w:rFonts w:ascii="Calibri" w:eastAsia="Calibri" w:hAnsi="Calibri" w:cs="Calibri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sz w:val="24"/>
          <w:szCs w:val="24"/>
          <w:cs/>
          <w:lang w:bidi="am-ET"/>
        </w:rPr>
        <w:t>ኢፍትሃዊነት</w:t>
      </w:r>
      <w:r w:rsidRPr="0A4510EC">
        <w:rPr>
          <w:rFonts w:ascii="Calibri" w:eastAsia="Calibri" w:hAnsi="Calibri" w:cs="Calibri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sz w:val="24"/>
          <w:szCs w:val="24"/>
          <w:cs/>
          <w:lang w:bidi="am-ET"/>
        </w:rPr>
        <w:t>በሚያጋጥማቸው</w:t>
      </w:r>
      <w:r w:rsidRPr="0A4510EC">
        <w:rPr>
          <w:rFonts w:ascii="Calibri" w:eastAsia="Calibri" w:hAnsi="Calibri" w:cs="Calibri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sz w:val="24"/>
          <w:szCs w:val="24"/>
          <w:cs/>
          <w:lang w:bidi="am-ET"/>
        </w:rPr>
        <w:t>የሚመሩ</w:t>
      </w:r>
      <w:r w:rsidRPr="0A4510EC">
        <w:rPr>
          <w:rFonts w:ascii="Calibri" w:eastAsia="Calibri" w:hAnsi="Calibri" w:cs="Calibri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sz w:val="24"/>
          <w:szCs w:val="24"/>
          <w:cs/>
          <w:lang w:bidi="am-ET"/>
        </w:rPr>
        <w:t>ድርጅቶች</w:t>
      </w:r>
      <w:r w:rsidRPr="0A4510EC">
        <w:rPr>
          <w:rFonts w:ascii="Calibri" w:eastAsia="Calibri" w:hAnsi="Calibri" w:cs="Calibri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sz w:val="24"/>
          <w:szCs w:val="24"/>
          <w:cs/>
          <w:lang w:bidi="am-ET"/>
        </w:rPr>
        <w:t>እና</w:t>
      </w:r>
      <w:r w:rsidRPr="0A4510EC">
        <w:rPr>
          <w:rFonts w:ascii="Calibri" w:eastAsia="Calibri" w:hAnsi="Calibri" w:cs="Calibri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sz w:val="24"/>
          <w:szCs w:val="24"/>
          <w:cs/>
          <w:lang w:bidi="am-ET"/>
        </w:rPr>
        <w:t>ቡድኖች፥</w:t>
      </w:r>
      <w:r w:rsidRPr="0A4510EC">
        <w:rPr>
          <w:rFonts w:ascii="Calibri" w:eastAsia="Calibri" w:hAnsi="Calibri" w:cs="Calibri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sz w:val="24"/>
          <w:szCs w:val="24"/>
          <w:cs/>
          <w:lang w:bidi="am-ET"/>
        </w:rPr>
        <w:t>ጥቁር፣</w:t>
      </w:r>
      <w:r w:rsidRPr="0A4510EC">
        <w:rPr>
          <w:rFonts w:ascii="Calibri" w:eastAsia="Calibri" w:hAnsi="Calibri" w:cs="Calibri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sz w:val="24"/>
          <w:szCs w:val="24"/>
          <w:cs/>
          <w:lang w:bidi="am-ET"/>
        </w:rPr>
        <w:t>ተወላጆች፣</w:t>
      </w:r>
      <w:r w:rsidRPr="0A4510EC">
        <w:rPr>
          <w:rFonts w:ascii="Calibri" w:eastAsia="Calibri" w:hAnsi="Calibri" w:cs="Calibri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sz w:val="24"/>
          <w:szCs w:val="24"/>
          <w:cs/>
          <w:lang w:bidi="am-ET"/>
        </w:rPr>
        <w:t>የቀለም</w:t>
      </w:r>
      <w:r w:rsidRPr="0A4510EC">
        <w:rPr>
          <w:rFonts w:ascii="Calibri" w:eastAsia="Calibri" w:hAnsi="Calibri" w:cs="Calibri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sz w:val="24"/>
          <w:szCs w:val="24"/>
          <w:cs/>
          <w:lang w:bidi="am-ET"/>
        </w:rPr>
        <w:t>ሰዎች</w:t>
      </w:r>
      <w:r w:rsidRPr="0A4510EC">
        <w:rPr>
          <w:rFonts w:ascii="Calibri" w:eastAsia="Calibri" w:hAnsi="Calibri" w:cs="Calibri"/>
          <w:sz w:val="24"/>
          <w:szCs w:val="24"/>
        </w:rPr>
        <w:t xml:space="preserve"> (BIPOC)</w:t>
      </w:r>
      <w:r w:rsidRPr="0A4510EC">
        <w:rPr>
          <w:rFonts w:ascii="Nyala" w:eastAsia="Nyala" w:hAnsi="Nyala" w:cs="Nyala"/>
          <w:sz w:val="24"/>
          <w:szCs w:val="24"/>
          <w:cs/>
          <w:lang w:bidi="am-ET"/>
        </w:rPr>
        <w:t>፣</w:t>
      </w:r>
      <w:r w:rsidRPr="0A4510EC">
        <w:rPr>
          <w:rFonts w:ascii="Calibri" w:eastAsia="Calibri" w:hAnsi="Calibri" w:cs="Calibri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sz w:val="24"/>
          <w:szCs w:val="24"/>
          <w:cs/>
          <w:lang w:bidi="am-ET"/>
        </w:rPr>
        <w:t>አዲስ</w:t>
      </w:r>
      <w:r w:rsidRPr="0A4510EC">
        <w:rPr>
          <w:rFonts w:ascii="Calibri" w:eastAsia="Calibri" w:hAnsi="Calibri" w:cs="Calibri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sz w:val="24"/>
          <w:szCs w:val="24"/>
          <w:cs/>
          <w:lang w:bidi="am-ET"/>
        </w:rPr>
        <w:t>ሰፋሪዎች፣</w:t>
      </w:r>
      <w:r w:rsidRPr="0A4510EC">
        <w:rPr>
          <w:rFonts w:ascii="Calibri" w:eastAsia="Calibri" w:hAnsi="Calibri" w:cs="Calibri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sz w:val="24"/>
          <w:szCs w:val="24"/>
          <w:cs/>
          <w:lang w:bidi="am-ET"/>
        </w:rPr>
        <w:t>ስደተኞች፣</w:t>
      </w:r>
      <w:r w:rsidRPr="0A4510EC">
        <w:rPr>
          <w:rFonts w:ascii="Calibri" w:eastAsia="Calibri" w:hAnsi="Calibri" w:cs="Calibri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sz w:val="24"/>
          <w:szCs w:val="24"/>
          <w:cs/>
          <w:lang w:bidi="am-ET"/>
        </w:rPr>
        <w:t>ዝቅተኛ</w:t>
      </w:r>
      <w:r w:rsidRPr="0A4510EC">
        <w:rPr>
          <w:rFonts w:ascii="Calibri" w:eastAsia="Calibri" w:hAnsi="Calibri" w:cs="Calibri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sz w:val="24"/>
          <w:szCs w:val="24"/>
          <w:cs/>
          <w:lang w:bidi="am-ET"/>
        </w:rPr>
        <w:t>ገቢ</w:t>
      </w:r>
      <w:r w:rsidRPr="0A4510EC">
        <w:rPr>
          <w:rFonts w:ascii="Calibri" w:eastAsia="Calibri" w:hAnsi="Calibri" w:cs="Calibri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sz w:val="24"/>
          <w:szCs w:val="24"/>
          <w:cs/>
          <w:lang w:bidi="am-ET"/>
        </w:rPr>
        <w:t>ያላቸው</w:t>
      </w:r>
      <w:r w:rsidRPr="0A4510EC">
        <w:rPr>
          <w:rFonts w:ascii="Calibri" w:eastAsia="Calibri" w:hAnsi="Calibri" w:cs="Calibri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sz w:val="24"/>
          <w:szCs w:val="24"/>
          <w:cs/>
          <w:lang w:bidi="am-ET"/>
        </w:rPr>
        <w:t>ሰዎች፣</w:t>
      </w:r>
      <w:r w:rsidRPr="0A4510EC">
        <w:rPr>
          <w:rFonts w:ascii="Calibri" w:eastAsia="Calibri" w:hAnsi="Calibri" w:cs="Calibri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sz w:val="24"/>
          <w:szCs w:val="24"/>
          <w:cs/>
          <w:lang w:bidi="am-ET"/>
        </w:rPr>
        <w:t>ወጣቶች</w:t>
      </w:r>
      <w:r w:rsidRPr="0A4510EC">
        <w:rPr>
          <w:rFonts w:ascii="Calibri" w:eastAsia="Calibri" w:hAnsi="Calibri" w:cs="Calibri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sz w:val="24"/>
          <w:szCs w:val="24"/>
          <w:cs/>
          <w:lang w:bidi="am-ET"/>
        </w:rPr>
        <w:t>እና</w:t>
      </w:r>
      <w:r w:rsidRPr="0A4510EC">
        <w:rPr>
          <w:rFonts w:ascii="Calibri" w:eastAsia="Calibri" w:hAnsi="Calibri" w:cs="Calibri"/>
          <w:sz w:val="24"/>
          <w:szCs w:val="24"/>
        </w:rPr>
        <w:t xml:space="preserve">/ </w:t>
      </w:r>
      <w:r w:rsidRPr="0A4510EC">
        <w:rPr>
          <w:rFonts w:ascii="Nyala" w:eastAsia="Nyala" w:hAnsi="Nyala" w:cs="Nyala"/>
          <w:sz w:val="24"/>
          <w:szCs w:val="24"/>
          <w:cs/>
          <w:lang w:bidi="am-ET"/>
        </w:rPr>
        <w:t>ወይም</w:t>
      </w:r>
      <w:r w:rsidRPr="0A4510EC">
        <w:rPr>
          <w:rFonts w:ascii="Calibri" w:eastAsia="Calibri" w:hAnsi="Calibri" w:cs="Calibri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sz w:val="24"/>
          <w:szCs w:val="24"/>
          <w:cs/>
          <w:lang w:bidi="am-ET"/>
        </w:rPr>
        <w:t>ሽማግሌዎች።</w:t>
      </w:r>
    </w:p>
    <w:p w14:paraId="5CF228A7" w14:textId="77777777" w:rsidR="00384959" w:rsidRDefault="00384959" w:rsidP="4C8ADD0B">
      <w:p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10E6ECD" w14:textId="77777777" w:rsidR="007726A0" w:rsidRDefault="003B71C2" w:rsidP="4C8ADD0B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8ADD0B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ብቁ</w:t>
      </w:r>
      <w:r w:rsidRPr="4C8ADD0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የሆኑ</w:t>
      </w:r>
      <w:r w:rsidRPr="4C8ADD0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የውሳኔ</w:t>
      </w:r>
      <w:r w:rsidRPr="4C8ADD0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ሀሳቦች</w:t>
      </w:r>
      <w:r w:rsidRPr="4C8ADD0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የሚከተሉትን</w:t>
      </w:r>
      <w:r w:rsidRPr="4C8ADD0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ማሟላት</w:t>
      </w:r>
      <w:r w:rsidRPr="4C8ADD0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አለባቸው</w:t>
      </w:r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</w:p>
    <w:p w14:paraId="31BD8A09" w14:textId="77777777" w:rsidR="007726A0" w:rsidRDefault="003B71C2" w:rsidP="4C8ADD0B">
      <w:pPr>
        <w:pStyle w:val="ListParagraph"/>
        <w:numPr>
          <w:ilvl w:val="0"/>
          <w:numId w:val="7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8ADD0B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lastRenderedPageBreak/>
        <w:t>በሲያትል</w:t>
      </w:r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ውስጥ</w:t>
      </w:r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ያሉ</w:t>
      </w:r>
    </w:p>
    <w:p w14:paraId="4F6553C2" w14:textId="77777777" w:rsidR="007726A0" w:rsidRDefault="003B71C2" w:rsidP="4C8ADD0B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8ADD0B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ሲያትል</w:t>
      </w:r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ውስጥ</w:t>
      </w:r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ለሚኖሩ፣</w:t>
      </w:r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ለሚማሩ፣</w:t>
      </w:r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ለሚሰሩ</w:t>
      </w:r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እና</w:t>
      </w:r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>/</w:t>
      </w:r>
      <w:r w:rsidRPr="4C8ADD0B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ወይም</w:t>
      </w:r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ለሚያመልኩ</w:t>
      </w:r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ሰዎች</w:t>
      </w:r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ተደራሽነት</w:t>
      </w:r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ያለው</w:t>
      </w:r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እና</w:t>
      </w:r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የሚጠቅም</w:t>
      </w:r>
    </w:p>
    <w:p w14:paraId="7D4B272B" w14:textId="77777777" w:rsidR="007726A0" w:rsidRDefault="003B71C2" w:rsidP="4C8ADD0B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333333"/>
          <w:sz w:val="24"/>
          <w:szCs w:val="24"/>
        </w:rPr>
      </w:pPr>
      <w:r w:rsidRPr="4C8ADD0B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ፍትሃዊ</w:t>
      </w:r>
      <w:r w:rsidRPr="4C8ADD0B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እና</w:t>
      </w:r>
      <w:r w:rsidRPr="4C8ADD0B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ቀጣይነት</w:t>
      </w:r>
      <w:r w:rsidRPr="4C8ADD0B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ላለው</w:t>
      </w:r>
      <w:r w:rsidRPr="4C8ADD0B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የአካባቢ</w:t>
      </w:r>
      <w:r w:rsidRPr="4C8ADD0B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የምግብ</w:t>
      </w:r>
      <w:r w:rsidRPr="4C8ADD0B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ስርዓት</w:t>
      </w:r>
      <w:r w:rsidRPr="4C8ADD0B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አስተዋፅዖ</w:t>
      </w:r>
      <w:r w:rsidRPr="4C8ADD0B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በማድረግ</w:t>
      </w:r>
      <w:r w:rsidRPr="4C8ADD0B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ላይ</w:t>
      </w:r>
      <w:r w:rsidRPr="4C8ADD0B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Pr="4C8ADD0B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ማተኮር</w:t>
      </w:r>
    </w:p>
    <w:p w14:paraId="472A99D3" w14:textId="77777777" w:rsidR="007726A0" w:rsidRDefault="003B71C2" w:rsidP="4C8ADD0B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333333"/>
          <w:sz w:val="24"/>
          <w:szCs w:val="24"/>
        </w:rPr>
      </w:pPr>
      <w:r w:rsidRPr="0A4510EC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ውል</w:t>
      </w:r>
      <w:r w:rsidRPr="0A4510EC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ከተፈረመ</w:t>
      </w:r>
      <w:r w:rsidRPr="0A4510EC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በኋላ</w:t>
      </w:r>
      <w:r w:rsidRPr="0A4510EC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በ</w:t>
      </w:r>
      <w:r w:rsidRPr="0A4510EC">
        <w:rPr>
          <w:rFonts w:ascii="Calibri" w:eastAsia="Calibri" w:hAnsi="Calibri" w:cs="Calibri"/>
          <w:color w:val="333333"/>
          <w:sz w:val="24"/>
          <w:szCs w:val="24"/>
        </w:rPr>
        <w:t xml:space="preserve">24 </w:t>
      </w:r>
      <w:r w:rsidRPr="0A4510EC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ወራት</w:t>
      </w:r>
      <w:r w:rsidRPr="0A4510EC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ውስጥ</w:t>
      </w:r>
      <w:r w:rsidRPr="0A4510EC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የተሟላ</w:t>
      </w:r>
      <w:r w:rsidRPr="0A4510EC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መሆን</w:t>
      </w:r>
    </w:p>
    <w:p w14:paraId="485C2192" w14:textId="49593E67" w:rsidR="79158C09" w:rsidRDefault="003B71C2" w:rsidP="243DA36E">
      <w:pPr>
        <w:spacing w:beforeAutospacing="1" w:after="150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6B05A1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ስለ</w:t>
      </w:r>
      <w:r w:rsidRPr="56B05A1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56B05A1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የገንዘብ</w:t>
      </w:r>
      <w:r w:rsidRPr="56B05A1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56B05A1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ድጋፉ</w:t>
      </w:r>
      <w:r w:rsidRPr="56B05A1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56B05A1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የበለጠ</w:t>
      </w:r>
      <w:r w:rsidRPr="56B05A1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56B05A1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ለማወቅ፣</w:t>
      </w:r>
      <w:r w:rsidRPr="56B05A1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56B05A1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እባክዎን</w:t>
      </w:r>
      <w:r w:rsidRPr="56B05A1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384959">
        <w:rPr>
          <w:rFonts w:ascii="Nyala" w:eastAsia="Nyala" w:hAnsi="Nyala" w:cs="Nyala"/>
          <w:b/>
          <w:bCs/>
          <w:sz w:val="24"/>
          <w:szCs w:val="24"/>
          <w:cs/>
          <w:lang w:bidi="am-ET"/>
        </w:rPr>
        <w:t>ድህረ</w:t>
      </w:r>
      <w:r w:rsidRPr="0038495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hyperlink r:id="rId10" w:history="1">
        <w:r w:rsidRPr="00761D8A">
          <w:rPr>
            <w:rStyle w:val="Hyperlink"/>
            <w:rFonts w:ascii="Nyala" w:eastAsia="Nyala" w:hAnsi="Nyala" w:cs="Nyala"/>
            <w:b/>
            <w:bCs/>
            <w:sz w:val="24"/>
            <w:szCs w:val="24"/>
            <w:cs/>
            <w:lang w:bidi="am-ET"/>
          </w:rPr>
          <w:t>ገጻችንን</w:t>
        </w:r>
        <w:r w:rsidRPr="00761D8A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 xml:space="preserve"> </w:t>
        </w:r>
        <w:r w:rsidRPr="00761D8A">
          <w:rPr>
            <w:rStyle w:val="Hyperlink"/>
            <w:rFonts w:ascii="Nyala" w:eastAsia="Nyala" w:hAnsi="Nyala" w:cs="Nyala"/>
            <w:b/>
            <w:bCs/>
            <w:sz w:val="24"/>
            <w:szCs w:val="24"/>
            <w:cs/>
            <w:lang w:bidi="am-ET"/>
          </w:rPr>
          <w:t>ይጎብኙ</w:t>
        </w:r>
      </w:hyperlink>
      <w:r w:rsidRPr="56B05A1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።</w:t>
      </w:r>
    </w:p>
    <w:p w14:paraId="1180C9CA" w14:textId="77777777" w:rsidR="79158C09" w:rsidRDefault="003B71C2" w:rsidP="0A4510EC">
      <w:pPr>
        <w:spacing w:beforeAutospacing="1" w:after="150" w:afterAutospacing="1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እዚህ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ስለ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ማመልከቻው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ሂደት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ቁልፍ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ዝርዝሮች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እና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አስፈላጊ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የሆኑ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ሰነዶች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/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ማስረጃዎች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ሁሉ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ዝርዝር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ያገኛሉ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</w:p>
    <w:p w14:paraId="14CA0581" w14:textId="18FFE015" w:rsidR="79158C09" w:rsidRDefault="00000000" w:rsidP="4C8ADD0B">
      <w:pPr>
        <w:pStyle w:val="ListParagraph"/>
        <w:numPr>
          <w:ilvl w:val="0"/>
          <w:numId w:val="1"/>
        </w:numPr>
        <w:spacing w:after="15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hyperlink r:id="rId11" w:history="1">
        <w:r w:rsidR="003B71C2" w:rsidRPr="00203801">
          <w:rPr>
            <w:rStyle w:val="Hyperlink"/>
            <w:rFonts w:ascii="Nyala" w:eastAsia="Nyala" w:hAnsi="Nyala" w:cs="Nyala"/>
            <w:sz w:val="24"/>
            <w:szCs w:val="24"/>
            <w:cs/>
            <w:lang w:bidi="am-ET"/>
          </w:rPr>
          <w:t>ማመልከቻ</w:t>
        </w:r>
      </w:hyperlink>
    </w:p>
    <w:p w14:paraId="2541E568" w14:textId="170B7353" w:rsidR="79158C09" w:rsidRDefault="00000000" w:rsidP="4C8ADD0B">
      <w:pPr>
        <w:pStyle w:val="ListParagraph"/>
        <w:numPr>
          <w:ilvl w:val="0"/>
          <w:numId w:val="1"/>
        </w:numPr>
        <w:spacing w:after="15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hyperlink r:id="rId12" w:history="1">
        <w:r w:rsidR="003B71C2" w:rsidRPr="003F3A92">
          <w:rPr>
            <w:rStyle w:val="Hyperlink"/>
            <w:rFonts w:ascii="Nyala" w:eastAsia="Nyala" w:hAnsi="Nyala" w:cs="Nyala"/>
            <w:sz w:val="24"/>
            <w:szCs w:val="24"/>
            <w:cs/>
            <w:lang w:bidi="am-ET"/>
          </w:rPr>
          <w:t>መመሪያዎች</w:t>
        </w:r>
      </w:hyperlink>
    </w:p>
    <w:p w14:paraId="6C0A7B74" w14:textId="14F12F73" w:rsidR="79158C09" w:rsidRDefault="00000000" w:rsidP="4C8ADD0B">
      <w:pPr>
        <w:pStyle w:val="ListParagraph"/>
        <w:numPr>
          <w:ilvl w:val="0"/>
          <w:numId w:val="1"/>
        </w:numPr>
        <w:spacing w:after="15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hyperlink r:id="rId13" w:history="1">
        <w:r w:rsidR="003B71C2" w:rsidRPr="00561755">
          <w:rPr>
            <w:rStyle w:val="Hyperlink"/>
            <w:rFonts w:ascii="Nyala" w:eastAsia="Nyala" w:hAnsi="Nyala" w:cs="Nyala"/>
            <w:sz w:val="24"/>
            <w:szCs w:val="24"/>
            <w:cs/>
            <w:lang w:bidi="am-ET"/>
          </w:rPr>
          <w:t>የትረካ</w:t>
        </w:r>
        <w:r w:rsidR="003B71C2" w:rsidRPr="00561755">
          <w:rPr>
            <w:rStyle w:val="Hyperlink"/>
            <w:rFonts w:ascii="Calibri" w:eastAsia="Calibri" w:hAnsi="Calibri" w:cs="Calibri"/>
            <w:sz w:val="24"/>
            <w:szCs w:val="24"/>
          </w:rPr>
          <w:t xml:space="preserve"> </w:t>
        </w:r>
        <w:r w:rsidR="003B71C2" w:rsidRPr="00561755">
          <w:rPr>
            <w:rStyle w:val="Hyperlink"/>
            <w:rFonts w:ascii="Nyala" w:eastAsia="Nyala" w:hAnsi="Nyala" w:cs="Nyala"/>
            <w:sz w:val="24"/>
            <w:szCs w:val="24"/>
            <w:cs/>
            <w:lang w:bidi="am-ET"/>
          </w:rPr>
          <w:t>ጥያቄዎች</w:t>
        </w:r>
      </w:hyperlink>
      <w:r w:rsidR="003B71C2" w:rsidRPr="002043FA">
        <w:rPr>
          <w:rFonts w:ascii="Calibri" w:eastAsia="Calibri" w:hAnsi="Calibri" w:cs="Calibri"/>
          <w:sz w:val="24"/>
          <w:szCs w:val="24"/>
        </w:rPr>
        <w:t xml:space="preserve"> </w:t>
      </w:r>
    </w:p>
    <w:p w14:paraId="692F0594" w14:textId="22DDB6E7" w:rsidR="79158C09" w:rsidRDefault="00000000" w:rsidP="0A4510EC">
      <w:pPr>
        <w:pStyle w:val="ListParagraph"/>
        <w:numPr>
          <w:ilvl w:val="0"/>
          <w:numId w:val="1"/>
        </w:numPr>
        <w:spacing w:after="150" w:line="240" w:lineRule="auto"/>
        <w:rPr>
          <w:rFonts w:ascii="Calibri" w:eastAsia="Calibri" w:hAnsi="Calibri" w:cs="Calibri"/>
          <w:sz w:val="24"/>
          <w:szCs w:val="24"/>
        </w:rPr>
      </w:pPr>
      <w:hyperlink r:id="rId14" w:history="1">
        <w:r w:rsidR="003B71C2" w:rsidRPr="0010684F">
          <w:rPr>
            <w:rStyle w:val="Hyperlink"/>
            <w:rFonts w:ascii="Nyala" w:eastAsia="Nyala" w:hAnsi="Nyala" w:cs="Nyala"/>
            <w:sz w:val="24"/>
            <w:szCs w:val="24"/>
            <w:cs/>
            <w:lang w:bidi="am-ET"/>
          </w:rPr>
          <w:t>አባሪዎች</w:t>
        </w:r>
        <w:r w:rsidR="003B71C2" w:rsidRPr="0010684F">
          <w:rPr>
            <w:rStyle w:val="Hyperlink"/>
            <w:rFonts w:ascii="Calibri" w:eastAsia="Calibri" w:hAnsi="Calibri" w:cs="Calibri"/>
            <w:sz w:val="24"/>
            <w:szCs w:val="24"/>
          </w:rPr>
          <w:t xml:space="preserve">: </w:t>
        </w:r>
        <w:r w:rsidR="003B71C2" w:rsidRPr="0010684F">
          <w:rPr>
            <w:rStyle w:val="Hyperlink"/>
            <w:rFonts w:ascii="Nyala" w:eastAsia="Nyala" w:hAnsi="Nyala" w:cs="Nyala"/>
            <w:sz w:val="24"/>
            <w:szCs w:val="24"/>
            <w:cs/>
            <w:lang w:bidi="am-ET"/>
          </w:rPr>
          <w:t>የበጀት</w:t>
        </w:r>
        <w:r w:rsidR="003B71C2" w:rsidRPr="0010684F">
          <w:rPr>
            <w:rStyle w:val="Hyperlink"/>
            <w:rFonts w:ascii="Calibri" w:eastAsia="Calibri" w:hAnsi="Calibri" w:cs="Calibri"/>
            <w:sz w:val="24"/>
            <w:szCs w:val="24"/>
          </w:rPr>
          <w:t xml:space="preserve"> </w:t>
        </w:r>
        <w:r w:rsidR="003B71C2" w:rsidRPr="0010684F">
          <w:rPr>
            <w:rStyle w:val="Hyperlink"/>
            <w:rFonts w:ascii="Nyala" w:eastAsia="Nyala" w:hAnsi="Nyala" w:cs="Nyala"/>
            <w:sz w:val="24"/>
            <w:szCs w:val="24"/>
            <w:cs/>
            <w:lang w:bidi="am-ET"/>
          </w:rPr>
          <w:t>ስጦታ</w:t>
        </w:r>
        <w:r w:rsidR="003B71C2" w:rsidRPr="0010684F">
          <w:rPr>
            <w:rStyle w:val="Hyperlink"/>
            <w:rFonts w:ascii="Calibri" w:eastAsia="Calibri" w:hAnsi="Calibri" w:cs="Calibri"/>
            <w:sz w:val="24"/>
            <w:szCs w:val="24"/>
          </w:rPr>
          <w:t xml:space="preserve"> </w:t>
        </w:r>
        <w:r w:rsidR="003B71C2" w:rsidRPr="0010684F">
          <w:rPr>
            <w:rStyle w:val="Hyperlink"/>
            <w:rFonts w:ascii="Nyala" w:eastAsia="Nyala" w:hAnsi="Nyala" w:cs="Nyala"/>
            <w:sz w:val="24"/>
            <w:szCs w:val="24"/>
            <w:cs/>
            <w:lang w:bidi="am-ET"/>
          </w:rPr>
          <w:t>ጥያቄ</w:t>
        </w:r>
        <w:r w:rsidR="003B71C2" w:rsidRPr="0010684F">
          <w:rPr>
            <w:rStyle w:val="Hyperlink"/>
            <w:rFonts w:ascii="Calibri" w:eastAsia="Calibri" w:hAnsi="Calibri" w:cs="Calibri"/>
            <w:sz w:val="24"/>
            <w:szCs w:val="24"/>
          </w:rPr>
          <w:t xml:space="preserve"> </w:t>
        </w:r>
        <w:r w:rsidR="003B71C2" w:rsidRPr="0010684F">
          <w:rPr>
            <w:rStyle w:val="Hyperlink"/>
            <w:rFonts w:ascii="Nyala" w:eastAsia="Nyala" w:hAnsi="Nyala" w:cs="Nyala"/>
            <w:sz w:val="24"/>
            <w:szCs w:val="24"/>
            <w:cs/>
            <w:lang w:bidi="am-ET"/>
          </w:rPr>
          <w:t>እና</w:t>
        </w:r>
        <w:r w:rsidR="003B71C2" w:rsidRPr="0010684F">
          <w:rPr>
            <w:rStyle w:val="Hyperlink"/>
            <w:rFonts w:ascii="Calibri" w:eastAsia="Calibri" w:hAnsi="Calibri" w:cs="Calibri"/>
            <w:sz w:val="24"/>
            <w:szCs w:val="24"/>
          </w:rPr>
          <w:t xml:space="preserve"> </w:t>
        </w:r>
        <w:r w:rsidR="003B71C2" w:rsidRPr="0010684F">
          <w:rPr>
            <w:rStyle w:val="Hyperlink"/>
            <w:rFonts w:ascii="Nyala" w:eastAsia="Nyala" w:hAnsi="Nyala" w:cs="Nyala"/>
            <w:sz w:val="24"/>
            <w:szCs w:val="24"/>
            <w:cs/>
            <w:lang w:bidi="am-ET"/>
          </w:rPr>
          <w:t>የስራ</w:t>
        </w:r>
        <w:r w:rsidR="003B71C2" w:rsidRPr="0010684F">
          <w:rPr>
            <w:rStyle w:val="Hyperlink"/>
            <w:rFonts w:ascii="Calibri" w:eastAsia="Calibri" w:hAnsi="Calibri" w:cs="Calibri"/>
            <w:sz w:val="24"/>
            <w:szCs w:val="24"/>
          </w:rPr>
          <w:t xml:space="preserve"> </w:t>
        </w:r>
        <w:r w:rsidR="003B71C2" w:rsidRPr="0010684F">
          <w:rPr>
            <w:rStyle w:val="Hyperlink"/>
            <w:rFonts w:ascii="Nyala" w:eastAsia="Nyala" w:hAnsi="Nyala" w:cs="Nyala"/>
            <w:sz w:val="24"/>
            <w:szCs w:val="24"/>
            <w:cs/>
            <w:lang w:bidi="am-ET"/>
          </w:rPr>
          <w:t>እቅድ</w:t>
        </w:r>
      </w:hyperlink>
    </w:p>
    <w:p w14:paraId="4BF5E318" w14:textId="77777777" w:rsidR="79158C09" w:rsidRDefault="003B71C2" w:rsidP="0A4510EC">
      <w:pPr>
        <w:spacing w:after="150" w:line="240" w:lineRule="auto"/>
        <w:rPr>
          <w:rFonts w:ascii="Calibri" w:eastAsia="Calibri" w:hAnsi="Calibri" w:cs="Calibri"/>
          <w:sz w:val="24"/>
          <w:szCs w:val="24"/>
        </w:rPr>
      </w:pP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እባክዎን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አስፈላጊ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የሆኑ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ሰነዶች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/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ማስረጃዎች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ሁሉ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ወደ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384959">
        <w:rPr>
          <w:rFonts w:ascii="Calibri" w:eastAsia="Calibri" w:hAnsi="Calibri" w:cs="Calibri"/>
          <w:sz w:val="24"/>
          <w:szCs w:val="24"/>
        </w:rPr>
        <w:t>foodequityfund@seattle.gov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ኢሜል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A4510EC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ያድርጉ።</w:t>
      </w:r>
    </w:p>
    <w:p w14:paraId="3315F1E0" w14:textId="77777777" w:rsidR="0F37A24F" w:rsidRDefault="003B71C2" w:rsidP="4C8ADD0B">
      <w:pPr>
        <w:spacing w:after="15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4A7AFFC1">
        <w:rPr>
          <w:rFonts w:ascii="Nyala" w:eastAsia="Nyala" w:hAnsi="Nyala" w:cs="Nyala"/>
          <w:b/>
          <w:bCs/>
          <w:sz w:val="24"/>
          <w:szCs w:val="24"/>
          <w:cs/>
          <w:lang w:bidi="am-ET"/>
        </w:rPr>
        <w:t>የውስጥ</w:t>
      </w:r>
      <w:r w:rsidRPr="4A7AFFC1">
        <w:rPr>
          <w:rFonts w:ascii="Calibri" w:eastAsia="Calibri" w:hAnsi="Calibri" w:cs="Calibri"/>
          <w:b/>
          <w:bCs/>
          <w:sz w:val="24"/>
          <w:szCs w:val="24"/>
        </w:rPr>
        <w:t>-</w:t>
      </w:r>
      <w:r w:rsidRPr="4A7AFFC1">
        <w:rPr>
          <w:rFonts w:ascii="Nyala" w:eastAsia="Nyala" w:hAnsi="Nyala" w:cs="Nyala"/>
          <w:b/>
          <w:bCs/>
          <w:sz w:val="24"/>
          <w:szCs w:val="24"/>
          <w:cs/>
          <w:lang w:bidi="am-ET"/>
        </w:rPr>
        <w:t>ቋንቋ</w:t>
      </w:r>
      <w:r w:rsidRPr="4A7AFFC1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4A7AFFC1">
        <w:rPr>
          <w:rFonts w:ascii="Nyala" w:eastAsia="Nyala" w:hAnsi="Nyala" w:cs="Nyala"/>
          <w:b/>
          <w:bCs/>
          <w:sz w:val="24"/>
          <w:szCs w:val="24"/>
          <w:cs/>
          <w:lang w:bidi="am-ET"/>
        </w:rPr>
        <w:t>ድጋፍ</w:t>
      </w:r>
      <w:r w:rsidRPr="4A7AFFC1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</w:p>
    <w:p w14:paraId="6BECF643" w14:textId="77777777" w:rsidR="456E467C" w:rsidRDefault="003B71C2" w:rsidP="4A7AFFC1">
      <w:pPr>
        <w:spacing w:after="15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በአሁኑ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ጊዜ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ማመልከቻዎችን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እየተቀበልን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ያለነው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በእንግሊዝኛ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ተጻፈ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ብቻ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ነው።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ነገር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ግን፣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ከእንግሊዘኛ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ውጭ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በሆነ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ሌላ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ቋንቋ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የአንድ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ለአንድ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ድጋፍ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ከፈለጉ፣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ከአስተርጓሚ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ጋር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ያለ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ምንም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ክፍያ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ምናባዊ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ስብሰባ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ማዘጋጀት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እንችላለን።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እባክዎን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ኢሜይል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ወደ</w:t>
      </w:r>
      <w:r w:rsidRPr="243DA36E">
        <w:rPr>
          <w:rFonts w:ascii="Calibri" w:eastAsia="Calibri" w:hAnsi="Calibri" w:cs="Calibri"/>
          <w:sz w:val="24"/>
          <w:szCs w:val="24"/>
        </w:rPr>
        <w:t xml:space="preserve"> foodequityfund@seattle.gov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ይላኩ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ወይም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አስተርጓሚ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ለመጠየቅ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በ</w:t>
      </w:r>
      <w:r w:rsidRPr="243DA36E">
        <w:rPr>
          <w:rFonts w:ascii="Calibri" w:eastAsia="Calibri" w:hAnsi="Calibri" w:cs="Calibri"/>
          <w:sz w:val="24"/>
          <w:szCs w:val="24"/>
        </w:rPr>
        <w:t xml:space="preserve"> 206-727-3663 </w:t>
      </w:r>
      <w:r w:rsidRPr="243DA36E">
        <w:rPr>
          <w:rFonts w:ascii="Nyala" w:eastAsia="Nyala" w:hAnsi="Nyala" w:cs="Nyala"/>
          <w:sz w:val="24"/>
          <w:szCs w:val="24"/>
          <w:cs/>
          <w:lang w:bidi="am-ET"/>
        </w:rPr>
        <w:t>ይደውሉልን።</w:t>
      </w:r>
      <w:r w:rsidRPr="243DA36E">
        <w:rPr>
          <w:rFonts w:ascii="Calibri" w:eastAsia="Calibri" w:hAnsi="Calibri" w:cs="Calibri"/>
          <w:sz w:val="24"/>
          <w:szCs w:val="24"/>
        </w:rPr>
        <w:t xml:space="preserve"> </w:t>
      </w:r>
    </w:p>
    <w:p w14:paraId="7CB06B03" w14:textId="77777777" w:rsidR="71096B6B" w:rsidRDefault="003B71C2" w:rsidP="243DA36E">
      <w:pPr>
        <w:spacing w:after="15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1A16C069">
        <w:rPr>
          <w:rFonts w:ascii="Nyala" w:eastAsia="Nyala" w:hAnsi="Nyala" w:cs="Nyala"/>
          <w:b/>
          <w:bCs/>
          <w:sz w:val="24"/>
          <w:szCs w:val="24"/>
          <w:cs/>
          <w:lang w:bidi="am-ET"/>
        </w:rPr>
        <w:t>ለተጨማሪ</w:t>
      </w:r>
      <w:r w:rsidRPr="1A16C06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1A16C069">
        <w:rPr>
          <w:rFonts w:ascii="Nyala" w:eastAsia="Nyala" w:hAnsi="Nyala" w:cs="Nyala"/>
          <w:b/>
          <w:bCs/>
          <w:sz w:val="24"/>
          <w:szCs w:val="24"/>
          <w:cs/>
          <w:lang w:bidi="am-ET"/>
        </w:rPr>
        <w:t>መረጃ</w:t>
      </w:r>
      <w:r w:rsidRPr="1A16C06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1A16C069">
        <w:rPr>
          <w:rFonts w:ascii="Nyala" w:eastAsia="Nyala" w:hAnsi="Nyala" w:cs="Nyala"/>
          <w:b/>
          <w:bCs/>
          <w:sz w:val="24"/>
          <w:szCs w:val="24"/>
          <w:cs/>
          <w:lang w:bidi="am-ET"/>
        </w:rPr>
        <w:t>እና</w:t>
      </w:r>
      <w:r w:rsidRPr="1A16C06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1A16C069">
        <w:rPr>
          <w:rFonts w:ascii="Nyala" w:eastAsia="Nyala" w:hAnsi="Nyala" w:cs="Nyala"/>
          <w:b/>
          <w:bCs/>
          <w:sz w:val="24"/>
          <w:szCs w:val="24"/>
          <w:cs/>
          <w:lang w:bidi="am-ET"/>
        </w:rPr>
        <w:t>ድጋፍ</w:t>
      </w:r>
      <w:r w:rsidRPr="1A16C069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</w:p>
    <w:tbl>
      <w:tblPr>
        <w:tblStyle w:val="TableGrid"/>
        <w:tblW w:w="9488" w:type="dxa"/>
        <w:tblLayout w:type="fixed"/>
        <w:tblLook w:val="06A0" w:firstRow="1" w:lastRow="0" w:firstColumn="1" w:lastColumn="0" w:noHBand="1" w:noVBand="1"/>
      </w:tblPr>
      <w:tblGrid>
        <w:gridCol w:w="3415"/>
        <w:gridCol w:w="6073"/>
      </w:tblGrid>
      <w:tr w:rsidR="00F750F2" w14:paraId="674DE77A" w14:textId="77777777" w:rsidTr="00384959">
        <w:trPr>
          <w:trHeight w:val="900"/>
        </w:trPr>
        <w:tc>
          <w:tcPr>
            <w:tcW w:w="9488" w:type="dxa"/>
            <w:gridSpan w:val="2"/>
            <w:shd w:val="clear" w:color="auto" w:fill="C5E0B3" w:themeFill="accent6" w:themeFillTint="66"/>
          </w:tcPr>
          <w:p w14:paraId="170649E7" w14:textId="1C5E2C0E" w:rsidR="003434DF" w:rsidRDefault="003B71C2" w:rsidP="4C8ADD0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43DA36E">
              <w:rPr>
                <w:rFonts w:ascii="Nyala" w:eastAsia="Nyala" w:hAnsi="Nyala" w:cs="Nyala"/>
                <w:b/>
                <w:bCs/>
                <w:color w:val="000000" w:themeColor="text1"/>
                <w:sz w:val="24"/>
                <w:szCs w:val="24"/>
                <w:cs/>
                <w:lang w:bidi="am-ET"/>
              </w:rPr>
              <w:t>የመረጃ</w:t>
            </w:r>
            <w:r w:rsidRPr="243DA36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243DA36E">
              <w:rPr>
                <w:rFonts w:ascii="Nyala" w:eastAsia="Nyala" w:hAnsi="Nyala" w:cs="Nyala"/>
                <w:b/>
                <w:bCs/>
                <w:color w:val="000000" w:themeColor="text1"/>
                <w:sz w:val="24"/>
                <w:szCs w:val="24"/>
                <w:cs/>
                <w:lang w:bidi="am-ET"/>
              </w:rPr>
              <w:t>ክፍለ</w:t>
            </w:r>
            <w:r w:rsidRPr="243DA36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243DA36E">
              <w:rPr>
                <w:rFonts w:ascii="Nyala" w:eastAsia="Nyala" w:hAnsi="Nyala" w:cs="Nyala"/>
                <w:b/>
                <w:bCs/>
                <w:color w:val="000000" w:themeColor="text1"/>
                <w:sz w:val="24"/>
                <w:szCs w:val="24"/>
                <w:cs/>
                <w:lang w:bidi="am-ET"/>
              </w:rPr>
              <w:t>ጊዜዎች</w:t>
            </w:r>
            <w:r w:rsidRPr="243DA36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43DA36E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ስለ</w:t>
            </w:r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43DA36E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ማመልከቻው</w:t>
            </w:r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43DA36E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ሂደት</w:t>
            </w:r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43DA36E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አጭር</w:t>
            </w:r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43DA36E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አቅራቦትን</w:t>
            </w:r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43DA36E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ያዳምጡ</w:t>
            </w:r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43DA36E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እና</w:t>
            </w:r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43DA36E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ጥያቄዎችን</w:t>
            </w:r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43DA36E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ይጠይቁ።</w:t>
            </w:r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43DA36E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በሶስቱም</w:t>
            </w:r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43DA36E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ክፍለ</w:t>
            </w:r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43DA36E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ጊዜዎች</w:t>
            </w:r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43DA36E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ተመሳሳይ</w:t>
            </w:r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43DA36E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መረጃ</w:t>
            </w:r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43DA36E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ይሸፈናል።</w:t>
            </w:r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43DA36E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ከአንድ</w:t>
            </w:r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43DA36E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ሳምንት</w:t>
            </w:r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43DA36E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ማስታወቂያ</w:t>
            </w:r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43DA36E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ጋር</w:t>
            </w:r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43DA36E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ትርጓሜ</w:t>
            </w:r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43DA36E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ይገኛል።</w:t>
            </w:r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43DA36E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እባክዎን</w:t>
            </w:r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hyperlink r:id="rId15" w:history="1">
              <w:r w:rsidRPr="00012E9A">
                <w:rPr>
                  <w:rStyle w:val="Hyperlink"/>
                  <w:rFonts w:ascii="Nyala" w:eastAsia="Nyala" w:hAnsi="Nyala" w:cs="Nyala"/>
                  <w:sz w:val="24"/>
                  <w:szCs w:val="24"/>
                  <w:cs/>
                  <w:lang w:bidi="am-ET"/>
                </w:rPr>
                <w:t>እዚህ</w:t>
              </w:r>
            </w:hyperlink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43DA36E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ይመዝገቡ።</w:t>
            </w:r>
          </w:p>
        </w:tc>
      </w:tr>
      <w:tr w:rsidR="00F750F2" w14:paraId="0B67C1CF" w14:textId="77777777" w:rsidTr="004C3500">
        <w:trPr>
          <w:trHeight w:val="296"/>
        </w:trPr>
        <w:tc>
          <w:tcPr>
            <w:tcW w:w="3415" w:type="dxa"/>
          </w:tcPr>
          <w:p w14:paraId="32B614E1" w14:textId="77777777" w:rsidR="47F77C18" w:rsidRDefault="003B71C2" w:rsidP="4C8ADD0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43DA36E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ዕለተ</w:t>
            </w:r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43DA36E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ቀኑ</w:t>
            </w:r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43DA36E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እና</w:t>
            </w:r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43DA36E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ሰዓት</w:t>
            </w:r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73" w:type="dxa"/>
          </w:tcPr>
          <w:p w14:paraId="0E4BC240" w14:textId="77777777" w:rsidR="47F77C18" w:rsidRDefault="003B71C2" w:rsidP="4C8ADD0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C8ADD0B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በምናባዊ</w:t>
            </w:r>
            <w:r w:rsidRPr="4C8ADD0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4C8ADD0B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እንዴት</w:t>
            </w:r>
            <w:r w:rsidRPr="4C8ADD0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4C8ADD0B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መቀላቀል</w:t>
            </w:r>
            <w:r w:rsidRPr="4C8ADD0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4C8ADD0B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እንደሚቻል</w:t>
            </w:r>
            <w:r w:rsidRPr="4C8ADD0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: </w:t>
            </w:r>
          </w:p>
        </w:tc>
      </w:tr>
      <w:tr w:rsidR="00F750F2" w14:paraId="337CC4FD" w14:textId="77777777" w:rsidTr="004C3500">
        <w:trPr>
          <w:trHeight w:val="1208"/>
        </w:trPr>
        <w:tc>
          <w:tcPr>
            <w:tcW w:w="3415" w:type="dxa"/>
          </w:tcPr>
          <w:p w14:paraId="2682CA4A" w14:textId="77777777" w:rsidR="00384959" w:rsidRPr="00384959" w:rsidRDefault="003B71C2" w:rsidP="0038495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84959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ሰኞ፣</w:t>
            </w:r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384959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ግንቦት</w:t>
            </w:r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15 </w:t>
            </w:r>
            <w:r w:rsidRPr="00384959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ቀን</w:t>
            </w:r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2023 </w:t>
            </w:r>
          </w:p>
          <w:p w14:paraId="0297332E" w14:textId="77777777" w:rsidR="456E467C" w:rsidRDefault="003B71C2" w:rsidP="0038495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84959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ከ</w:t>
            </w:r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1:00 – 2:00 </w:t>
            </w:r>
            <w:r w:rsidRPr="00384959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ከሰዓት</w:t>
            </w:r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384959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በኋላ</w:t>
            </w:r>
          </w:p>
        </w:tc>
        <w:tc>
          <w:tcPr>
            <w:tcW w:w="6073" w:type="dxa"/>
          </w:tcPr>
          <w:p w14:paraId="7D932B52" w14:textId="7638A9E9" w:rsidR="456E467C" w:rsidRDefault="003B71C2" w:rsidP="3B34BCE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418DC6C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አገናኝ</w:t>
            </w:r>
            <w:r w:rsidRPr="3418DC6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: </w:t>
            </w:r>
            <w:hyperlink r:id="rId16" w:history="1">
              <w:r w:rsidRPr="00A731BE">
                <w:rPr>
                  <w:rStyle w:val="Hyperlink"/>
                  <w:rFonts w:ascii="Nyala" w:eastAsia="Nyala" w:hAnsi="Nyala" w:cs="Nyala"/>
                  <w:sz w:val="24"/>
                  <w:szCs w:val="24"/>
                  <w:cs/>
                  <w:lang w:bidi="am-ET"/>
                </w:rPr>
                <w:t>የምግብ</w:t>
              </w:r>
              <w:r w:rsidRPr="00A731B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r w:rsidRPr="00A731BE">
                <w:rPr>
                  <w:rStyle w:val="Hyperlink"/>
                  <w:rFonts w:ascii="Nyala" w:eastAsia="Nyala" w:hAnsi="Nyala" w:cs="Nyala"/>
                  <w:sz w:val="24"/>
                  <w:szCs w:val="24"/>
                  <w:cs/>
                  <w:lang w:bidi="am-ET"/>
                </w:rPr>
                <w:t>ፍትሃዊነት</w:t>
              </w:r>
              <w:r w:rsidRPr="00A731B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r w:rsidRPr="00A731BE">
                <w:rPr>
                  <w:rStyle w:val="Hyperlink"/>
                  <w:rFonts w:ascii="Nyala" w:eastAsia="Nyala" w:hAnsi="Nyala" w:cs="Nyala"/>
                  <w:sz w:val="24"/>
                  <w:szCs w:val="24"/>
                  <w:cs/>
                  <w:lang w:bidi="am-ET"/>
                </w:rPr>
                <w:t>የገንዘብ</w:t>
              </w:r>
              <w:r w:rsidRPr="00A731B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r w:rsidRPr="00A731BE">
                <w:rPr>
                  <w:rStyle w:val="Hyperlink"/>
                  <w:rFonts w:ascii="Nyala" w:eastAsia="Nyala" w:hAnsi="Nyala" w:cs="Nyala"/>
                  <w:sz w:val="24"/>
                  <w:szCs w:val="24"/>
                  <w:cs/>
                  <w:lang w:bidi="am-ET"/>
                </w:rPr>
                <w:t>ድጋፍ</w:t>
              </w:r>
              <w:r w:rsidRPr="00A731B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r w:rsidRPr="00A731BE">
                <w:rPr>
                  <w:rStyle w:val="Hyperlink"/>
                  <w:rFonts w:ascii="Nyala" w:eastAsia="Nyala" w:hAnsi="Nyala" w:cs="Nyala"/>
                  <w:sz w:val="24"/>
                  <w:szCs w:val="24"/>
                  <w:cs/>
                  <w:lang w:bidi="am-ET"/>
                </w:rPr>
                <w:t>አቅም</w:t>
              </w:r>
              <w:r w:rsidRPr="00A731B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r w:rsidRPr="00A731BE">
                <w:rPr>
                  <w:rStyle w:val="Hyperlink"/>
                  <w:rFonts w:ascii="Nyala" w:eastAsia="Nyala" w:hAnsi="Nyala" w:cs="Nyala"/>
                  <w:sz w:val="24"/>
                  <w:szCs w:val="24"/>
                  <w:cs/>
                  <w:lang w:bidi="am-ET"/>
                </w:rPr>
                <w:t>ግንባታ</w:t>
              </w:r>
              <w:r w:rsidRPr="00A731B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r w:rsidRPr="00A731BE">
                <w:rPr>
                  <w:rStyle w:val="Hyperlink"/>
                  <w:rFonts w:ascii="Nyala" w:eastAsia="Nyala" w:hAnsi="Nyala" w:cs="Nyala"/>
                  <w:sz w:val="24"/>
                  <w:szCs w:val="24"/>
                  <w:cs/>
                  <w:lang w:bidi="am-ET"/>
                </w:rPr>
                <w:t>መረጃ</w:t>
              </w:r>
              <w:r w:rsidRPr="00A731B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r w:rsidRPr="00A731BE">
                <w:rPr>
                  <w:rStyle w:val="Hyperlink"/>
                  <w:rFonts w:ascii="Nyala" w:eastAsia="Nyala" w:hAnsi="Nyala" w:cs="Nyala"/>
                  <w:sz w:val="24"/>
                  <w:szCs w:val="24"/>
                  <w:cs/>
                  <w:lang w:bidi="am-ET"/>
                </w:rPr>
                <w:t>ክፍለ</w:t>
              </w:r>
              <w:r w:rsidRPr="00A731B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r w:rsidRPr="00A731BE">
                <w:rPr>
                  <w:rStyle w:val="Hyperlink"/>
                  <w:rFonts w:ascii="Nyala" w:eastAsia="Nyala" w:hAnsi="Nyala" w:cs="Nyala"/>
                  <w:sz w:val="24"/>
                  <w:szCs w:val="24"/>
                  <w:cs/>
                  <w:lang w:bidi="am-ET"/>
                </w:rPr>
                <w:t>ጊዜ</w:t>
              </w:r>
              <w:r w:rsidRPr="00A731B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#1</w:t>
              </w:r>
            </w:hyperlink>
          </w:p>
          <w:p w14:paraId="11F1F12A" w14:textId="77777777" w:rsidR="00384959" w:rsidRPr="00384959" w:rsidRDefault="003B71C2" w:rsidP="0038495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84959">
              <w:rPr>
                <w:rFonts w:ascii="Nyala" w:eastAsia="Nyala" w:hAnsi="Nyala" w:cs="Nyala"/>
                <w:sz w:val="24"/>
                <w:szCs w:val="24"/>
                <w:cs/>
                <w:lang w:bidi="am-ET"/>
              </w:rPr>
              <w:t>በስልክ</w:t>
            </w:r>
            <w:r w:rsidRPr="0038495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384959">
              <w:rPr>
                <w:rFonts w:ascii="Nyala" w:eastAsia="Nyala" w:hAnsi="Nyala" w:cs="Nyala"/>
                <w:sz w:val="24"/>
                <w:szCs w:val="24"/>
                <w:cs/>
                <w:lang w:bidi="am-ET"/>
              </w:rPr>
              <w:t>ለመቀላቀል</w:t>
            </w:r>
            <w:r w:rsidRPr="00384959">
              <w:rPr>
                <w:rFonts w:ascii="Calibri" w:eastAsia="Calibri" w:hAnsi="Calibri" w:cs="Calibri"/>
                <w:sz w:val="24"/>
                <w:szCs w:val="24"/>
              </w:rPr>
              <w:t xml:space="preserve">: (206) 207-1700 </w:t>
            </w:r>
          </w:p>
          <w:p w14:paraId="09BD92EE" w14:textId="77777777" w:rsidR="00384959" w:rsidRDefault="003B71C2" w:rsidP="0038495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84959">
              <w:rPr>
                <w:rFonts w:ascii="Nyala" w:eastAsia="Nyala" w:hAnsi="Nyala" w:cs="Nyala"/>
                <w:sz w:val="24"/>
                <w:szCs w:val="24"/>
                <w:cs/>
                <w:lang w:bidi="am-ET"/>
              </w:rPr>
              <w:t>የመዳረሻ</w:t>
            </w:r>
            <w:r w:rsidRPr="0038495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384959">
              <w:rPr>
                <w:rFonts w:ascii="Nyala" w:eastAsia="Nyala" w:hAnsi="Nyala" w:cs="Nyala"/>
                <w:sz w:val="24"/>
                <w:szCs w:val="24"/>
                <w:cs/>
                <w:lang w:bidi="am-ET"/>
              </w:rPr>
              <w:t>ኮድ</w:t>
            </w:r>
            <w:r w:rsidRPr="00384959">
              <w:rPr>
                <w:rFonts w:ascii="Calibri" w:eastAsia="Calibri" w:hAnsi="Calibri" w:cs="Calibri"/>
                <w:sz w:val="24"/>
                <w:szCs w:val="24"/>
              </w:rPr>
              <w:t>: 2480 103 9583</w:t>
            </w:r>
          </w:p>
          <w:p w14:paraId="48BA708E" w14:textId="77777777" w:rsidR="00384959" w:rsidRPr="00013532" w:rsidRDefault="00384959" w:rsidP="0038495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750F2" w14:paraId="775B521E" w14:textId="77777777" w:rsidTr="004C3500">
        <w:trPr>
          <w:trHeight w:val="296"/>
        </w:trPr>
        <w:tc>
          <w:tcPr>
            <w:tcW w:w="3415" w:type="dxa"/>
          </w:tcPr>
          <w:p w14:paraId="549DE9BD" w14:textId="77777777" w:rsidR="00384959" w:rsidRPr="00384959" w:rsidRDefault="003B71C2" w:rsidP="0038495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84959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ረቡዕ፣</w:t>
            </w:r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384959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ሰኔ</w:t>
            </w:r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14 </w:t>
            </w:r>
            <w:r w:rsidRPr="00384959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ቀን</w:t>
            </w:r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2023 </w:t>
            </w:r>
          </w:p>
          <w:p w14:paraId="491CCA9B" w14:textId="77777777" w:rsidR="456E467C" w:rsidRDefault="003B71C2" w:rsidP="0038495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84959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ከ</w:t>
            </w:r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10:00 – 11:00 </w:t>
            </w:r>
            <w:r w:rsidRPr="00384959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ጥዋት</w:t>
            </w:r>
          </w:p>
        </w:tc>
        <w:tc>
          <w:tcPr>
            <w:tcW w:w="6073" w:type="dxa"/>
          </w:tcPr>
          <w:p w14:paraId="70957911" w14:textId="3744F6F5" w:rsidR="456E467C" w:rsidRDefault="003B71C2" w:rsidP="243DA36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418DC6C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አገናኝ</w:t>
            </w:r>
            <w:r w:rsidRPr="3418DC6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: </w:t>
            </w:r>
            <w:hyperlink r:id="rId17" w:history="1">
              <w:r w:rsidRPr="00213777">
                <w:rPr>
                  <w:rStyle w:val="Hyperlink"/>
                  <w:rFonts w:ascii="Nyala" w:eastAsia="Nyala" w:hAnsi="Nyala" w:cs="Nyala"/>
                  <w:sz w:val="24"/>
                  <w:szCs w:val="24"/>
                  <w:cs/>
                  <w:lang w:bidi="am-ET"/>
                </w:rPr>
                <w:t>የምግብ</w:t>
              </w:r>
              <w:r w:rsidRPr="00213777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r w:rsidRPr="00213777">
                <w:rPr>
                  <w:rStyle w:val="Hyperlink"/>
                  <w:rFonts w:ascii="Nyala" w:eastAsia="Nyala" w:hAnsi="Nyala" w:cs="Nyala"/>
                  <w:sz w:val="24"/>
                  <w:szCs w:val="24"/>
                  <w:cs/>
                  <w:lang w:bidi="am-ET"/>
                </w:rPr>
                <w:t>ፍትሃዊነት</w:t>
              </w:r>
              <w:r w:rsidRPr="00213777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r w:rsidRPr="00213777">
                <w:rPr>
                  <w:rStyle w:val="Hyperlink"/>
                  <w:rFonts w:ascii="Nyala" w:eastAsia="Nyala" w:hAnsi="Nyala" w:cs="Nyala"/>
                  <w:sz w:val="24"/>
                  <w:szCs w:val="24"/>
                  <w:cs/>
                  <w:lang w:bidi="am-ET"/>
                </w:rPr>
                <w:t>የገንዘብ</w:t>
              </w:r>
              <w:r w:rsidRPr="00213777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r w:rsidRPr="00213777">
                <w:rPr>
                  <w:rStyle w:val="Hyperlink"/>
                  <w:rFonts w:ascii="Nyala" w:eastAsia="Nyala" w:hAnsi="Nyala" w:cs="Nyala"/>
                  <w:sz w:val="24"/>
                  <w:szCs w:val="24"/>
                  <w:cs/>
                  <w:lang w:bidi="am-ET"/>
                </w:rPr>
                <w:t>ድጋፍ</w:t>
              </w:r>
              <w:r w:rsidRPr="00213777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r w:rsidRPr="00213777">
                <w:rPr>
                  <w:rStyle w:val="Hyperlink"/>
                  <w:rFonts w:ascii="Nyala" w:eastAsia="Nyala" w:hAnsi="Nyala" w:cs="Nyala"/>
                  <w:sz w:val="24"/>
                  <w:szCs w:val="24"/>
                  <w:cs/>
                  <w:lang w:bidi="am-ET"/>
                </w:rPr>
                <w:t>አቅም</w:t>
              </w:r>
              <w:r w:rsidRPr="00213777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r w:rsidRPr="00213777">
                <w:rPr>
                  <w:rStyle w:val="Hyperlink"/>
                  <w:rFonts w:ascii="Nyala" w:eastAsia="Nyala" w:hAnsi="Nyala" w:cs="Nyala"/>
                  <w:sz w:val="24"/>
                  <w:szCs w:val="24"/>
                  <w:cs/>
                  <w:lang w:bidi="am-ET"/>
                </w:rPr>
                <w:t>ግንባታ</w:t>
              </w:r>
              <w:r w:rsidRPr="00213777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r w:rsidRPr="00213777">
                <w:rPr>
                  <w:rStyle w:val="Hyperlink"/>
                  <w:rFonts w:ascii="Nyala" w:eastAsia="Nyala" w:hAnsi="Nyala" w:cs="Nyala"/>
                  <w:sz w:val="24"/>
                  <w:szCs w:val="24"/>
                  <w:cs/>
                  <w:lang w:bidi="am-ET"/>
                </w:rPr>
                <w:t>መረጃ</w:t>
              </w:r>
              <w:r w:rsidRPr="00213777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r w:rsidRPr="00213777">
                <w:rPr>
                  <w:rStyle w:val="Hyperlink"/>
                  <w:rFonts w:ascii="Nyala" w:eastAsia="Nyala" w:hAnsi="Nyala" w:cs="Nyala"/>
                  <w:sz w:val="24"/>
                  <w:szCs w:val="24"/>
                  <w:cs/>
                  <w:lang w:bidi="am-ET"/>
                </w:rPr>
                <w:t>ክፍለ</w:t>
              </w:r>
              <w:r w:rsidRPr="00213777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r w:rsidRPr="00213777">
                <w:rPr>
                  <w:rStyle w:val="Hyperlink"/>
                  <w:rFonts w:ascii="Nyala" w:eastAsia="Nyala" w:hAnsi="Nyala" w:cs="Nyala"/>
                  <w:sz w:val="24"/>
                  <w:szCs w:val="24"/>
                  <w:cs/>
                  <w:lang w:bidi="am-ET"/>
                </w:rPr>
                <w:t>ጊዜ</w:t>
              </w:r>
              <w:r w:rsidRPr="00213777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#2</w:t>
              </w:r>
            </w:hyperlink>
          </w:p>
          <w:p w14:paraId="31527C6F" w14:textId="77777777" w:rsidR="00384959" w:rsidRPr="00384959" w:rsidRDefault="003B71C2" w:rsidP="0038495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84959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በስልክ</w:t>
            </w:r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384959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ለመቀላቀል</w:t>
            </w:r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: (206) 207-1700 </w:t>
            </w:r>
          </w:p>
          <w:p w14:paraId="447C8085" w14:textId="77777777" w:rsidR="456E467C" w:rsidRDefault="003B71C2" w:rsidP="003D2784">
            <w:pPr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 w:rsidRPr="00384959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የመዳረሻ</w:t>
            </w:r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384959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ኮድ</w:t>
            </w:r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: 2492 040 6600</w:t>
            </w:r>
          </w:p>
        </w:tc>
      </w:tr>
      <w:tr w:rsidR="00F750F2" w14:paraId="538E4010" w14:textId="77777777" w:rsidTr="004C3500">
        <w:trPr>
          <w:trHeight w:val="604"/>
        </w:trPr>
        <w:tc>
          <w:tcPr>
            <w:tcW w:w="3415" w:type="dxa"/>
          </w:tcPr>
          <w:p w14:paraId="056A4702" w14:textId="77777777" w:rsidR="00384959" w:rsidRPr="00384959" w:rsidRDefault="003B71C2" w:rsidP="0038495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84959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ማክሰኞ</w:t>
            </w:r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384959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ሰኔ</w:t>
            </w:r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27 </w:t>
            </w:r>
            <w:r w:rsidRPr="00384959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ቀን</w:t>
            </w:r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2023 </w:t>
            </w:r>
          </w:p>
          <w:p w14:paraId="5932BFD0" w14:textId="77777777" w:rsidR="456E467C" w:rsidRDefault="003B71C2" w:rsidP="0038495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84959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ከ</w:t>
            </w:r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10:00 – 11:00 </w:t>
            </w:r>
            <w:r w:rsidRPr="00384959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ጥዋት</w:t>
            </w:r>
          </w:p>
        </w:tc>
        <w:tc>
          <w:tcPr>
            <w:tcW w:w="6073" w:type="dxa"/>
          </w:tcPr>
          <w:p w14:paraId="0AF56F39" w14:textId="2D84FDFF" w:rsidR="456E467C" w:rsidRPr="00384959" w:rsidRDefault="003B71C2" w:rsidP="4C8ADD0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3418DC6C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አገናኝ</w:t>
            </w:r>
            <w:r w:rsidRPr="3418DC6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:</w:t>
            </w:r>
            <w:r w:rsidR="7755BD3C" w:rsidRPr="0038495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hyperlink r:id="rId18" w:history="1">
              <w:r w:rsidR="7755BD3C" w:rsidRPr="00B30311">
                <w:rPr>
                  <w:rStyle w:val="Hyperlink"/>
                  <w:rFonts w:ascii="Nyala" w:eastAsia="Nyala" w:hAnsi="Nyala" w:cs="Nyala"/>
                  <w:sz w:val="24"/>
                  <w:szCs w:val="24"/>
                  <w:cs/>
                  <w:lang w:bidi="am-ET"/>
                </w:rPr>
                <w:t>የምግብ</w:t>
              </w:r>
              <w:r w:rsidR="7755BD3C" w:rsidRPr="00B30311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r w:rsidR="7755BD3C" w:rsidRPr="00B30311">
                <w:rPr>
                  <w:rStyle w:val="Hyperlink"/>
                  <w:rFonts w:ascii="Nyala" w:eastAsia="Nyala" w:hAnsi="Nyala" w:cs="Nyala"/>
                  <w:sz w:val="24"/>
                  <w:szCs w:val="24"/>
                  <w:cs/>
                  <w:lang w:bidi="am-ET"/>
                </w:rPr>
                <w:t>ፍትሃዊነት</w:t>
              </w:r>
              <w:r w:rsidR="7755BD3C" w:rsidRPr="00B30311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r w:rsidR="7755BD3C" w:rsidRPr="00B30311">
                <w:rPr>
                  <w:rStyle w:val="Hyperlink"/>
                  <w:rFonts w:ascii="Nyala" w:eastAsia="Nyala" w:hAnsi="Nyala" w:cs="Nyala"/>
                  <w:sz w:val="24"/>
                  <w:szCs w:val="24"/>
                  <w:cs/>
                  <w:lang w:bidi="am-ET"/>
                </w:rPr>
                <w:t>የገንዘብ</w:t>
              </w:r>
              <w:r w:rsidR="7755BD3C" w:rsidRPr="00B30311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r w:rsidR="7755BD3C" w:rsidRPr="00B30311">
                <w:rPr>
                  <w:rStyle w:val="Hyperlink"/>
                  <w:rFonts w:ascii="Nyala" w:eastAsia="Nyala" w:hAnsi="Nyala" w:cs="Nyala"/>
                  <w:sz w:val="24"/>
                  <w:szCs w:val="24"/>
                  <w:cs/>
                  <w:lang w:bidi="am-ET"/>
                </w:rPr>
                <w:t>ድጋፍ</w:t>
              </w:r>
              <w:r w:rsidR="7755BD3C" w:rsidRPr="00B30311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r w:rsidR="7755BD3C" w:rsidRPr="00B30311">
                <w:rPr>
                  <w:rStyle w:val="Hyperlink"/>
                  <w:rFonts w:ascii="Nyala" w:eastAsia="Nyala" w:hAnsi="Nyala" w:cs="Nyala"/>
                  <w:sz w:val="24"/>
                  <w:szCs w:val="24"/>
                  <w:cs/>
                  <w:lang w:bidi="am-ET"/>
                </w:rPr>
                <w:t>አቅም</w:t>
              </w:r>
              <w:r w:rsidR="7755BD3C" w:rsidRPr="00B30311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r w:rsidR="7755BD3C" w:rsidRPr="00B30311">
                <w:rPr>
                  <w:rStyle w:val="Hyperlink"/>
                  <w:rFonts w:ascii="Nyala" w:eastAsia="Nyala" w:hAnsi="Nyala" w:cs="Nyala"/>
                  <w:sz w:val="24"/>
                  <w:szCs w:val="24"/>
                  <w:cs/>
                  <w:lang w:bidi="am-ET"/>
                </w:rPr>
                <w:t>ግንባታ</w:t>
              </w:r>
              <w:r w:rsidR="7755BD3C" w:rsidRPr="00B30311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r w:rsidR="7755BD3C" w:rsidRPr="00B30311">
                <w:rPr>
                  <w:rStyle w:val="Hyperlink"/>
                  <w:rFonts w:ascii="Nyala" w:eastAsia="Nyala" w:hAnsi="Nyala" w:cs="Nyala"/>
                  <w:sz w:val="24"/>
                  <w:szCs w:val="24"/>
                  <w:cs/>
                  <w:lang w:bidi="am-ET"/>
                </w:rPr>
                <w:t>መረጃ</w:t>
              </w:r>
              <w:r w:rsidR="7755BD3C" w:rsidRPr="00B30311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r w:rsidR="7755BD3C" w:rsidRPr="00B30311">
                <w:rPr>
                  <w:rStyle w:val="Hyperlink"/>
                  <w:rFonts w:ascii="Nyala" w:eastAsia="Nyala" w:hAnsi="Nyala" w:cs="Nyala"/>
                  <w:sz w:val="24"/>
                  <w:szCs w:val="24"/>
                  <w:cs/>
                  <w:lang w:bidi="am-ET"/>
                </w:rPr>
                <w:t>ክፍለ</w:t>
              </w:r>
              <w:r w:rsidR="7755BD3C" w:rsidRPr="00B30311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r w:rsidR="7755BD3C" w:rsidRPr="00B30311">
                <w:rPr>
                  <w:rStyle w:val="Hyperlink"/>
                  <w:rFonts w:ascii="Nyala" w:eastAsia="Nyala" w:hAnsi="Nyala" w:cs="Nyala"/>
                  <w:sz w:val="24"/>
                  <w:szCs w:val="24"/>
                  <w:cs/>
                  <w:lang w:bidi="am-ET"/>
                </w:rPr>
                <w:t>ጊዜ</w:t>
              </w:r>
              <w:r w:rsidR="7755BD3C" w:rsidRPr="00B30311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#3</w:t>
              </w:r>
            </w:hyperlink>
          </w:p>
          <w:p w14:paraId="04B89D53" w14:textId="77777777" w:rsidR="00384959" w:rsidRPr="00384959" w:rsidRDefault="003B71C2" w:rsidP="0038495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84959">
              <w:rPr>
                <w:rFonts w:ascii="Nyala" w:eastAsia="Nyala" w:hAnsi="Nyala" w:cs="Nyala"/>
                <w:sz w:val="24"/>
                <w:szCs w:val="24"/>
                <w:cs/>
                <w:lang w:bidi="am-ET"/>
              </w:rPr>
              <w:t>በስልክ</w:t>
            </w:r>
            <w:r w:rsidRPr="0038495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384959">
              <w:rPr>
                <w:rFonts w:ascii="Nyala" w:eastAsia="Nyala" w:hAnsi="Nyala" w:cs="Nyala"/>
                <w:sz w:val="24"/>
                <w:szCs w:val="24"/>
                <w:cs/>
                <w:lang w:bidi="am-ET"/>
              </w:rPr>
              <w:t>ለመቀላቀል</w:t>
            </w:r>
            <w:r w:rsidRPr="00384959">
              <w:rPr>
                <w:rFonts w:ascii="Calibri" w:eastAsia="Calibri" w:hAnsi="Calibri" w:cs="Calibri"/>
                <w:sz w:val="24"/>
                <w:szCs w:val="24"/>
              </w:rPr>
              <w:t xml:space="preserve">: (206) 207-1700 </w:t>
            </w:r>
          </w:p>
          <w:p w14:paraId="397834CC" w14:textId="77777777" w:rsidR="456E467C" w:rsidRDefault="003B71C2" w:rsidP="00384959">
            <w:pPr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 w:rsidRPr="00384959">
              <w:rPr>
                <w:rFonts w:ascii="Nyala" w:eastAsia="Nyala" w:hAnsi="Nyala" w:cs="Nyala"/>
                <w:sz w:val="24"/>
                <w:szCs w:val="24"/>
                <w:cs/>
                <w:lang w:bidi="am-ET"/>
              </w:rPr>
              <w:t>የመዳረሻ</w:t>
            </w:r>
            <w:r w:rsidRPr="0038495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384959">
              <w:rPr>
                <w:rFonts w:ascii="Nyala" w:eastAsia="Nyala" w:hAnsi="Nyala" w:cs="Nyala"/>
                <w:sz w:val="24"/>
                <w:szCs w:val="24"/>
                <w:cs/>
                <w:lang w:bidi="am-ET"/>
              </w:rPr>
              <w:t>ኮድ</w:t>
            </w:r>
            <w:r w:rsidRPr="00384959">
              <w:rPr>
                <w:rFonts w:ascii="Calibri" w:eastAsia="Calibri" w:hAnsi="Calibri" w:cs="Calibri"/>
                <w:sz w:val="24"/>
                <w:szCs w:val="24"/>
              </w:rPr>
              <w:t>: 2482 435 9514</w:t>
            </w:r>
          </w:p>
        </w:tc>
      </w:tr>
    </w:tbl>
    <w:p w14:paraId="133C8A5F" w14:textId="77777777" w:rsidR="005D6459" w:rsidRDefault="005D6459" w:rsidP="4C8ADD0B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C5BFEDB" w14:textId="470CE6A0" w:rsidR="456E467C" w:rsidRDefault="003B71C2" w:rsidP="4C8ADD0B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A16C069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ከፕሮጀክት</w:t>
      </w:r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ሥራ</w:t>
      </w:r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አስኪያጅ</w:t>
      </w:r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ጋር</w:t>
      </w:r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ጊዜ</w:t>
      </w:r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መድቦ</w:t>
      </w:r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አንድ</w:t>
      </w:r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ለአንድ</w:t>
      </w:r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ለመገናኘት</w:t>
      </w:r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እና</w:t>
      </w:r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ለማመልከቻዎ</w:t>
      </w:r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እርዳታ</w:t>
      </w:r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ለማግኘት</w:t>
      </w:r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እባክዎን</w:t>
      </w:r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በ</w:t>
      </w:r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(206) 727-3663 </w:t>
      </w:r>
      <w:r w:rsidRPr="1A16C069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ወይም</w:t>
      </w:r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34A55660" w:rsidRPr="00384959">
        <w:rPr>
          <w:rFonts w:ascii="Calibri" w:eastAsia="Calibri" w:hAnsi="Calibri" w:cs="Calibri"/>
          <w:sz w:val="24"/>
          <w:szCs w:val="24"/>
        </w:rPr>
        <w:t>foodequityfund@seattle.gov</w:t>
      </w:r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A16C069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ያግኙን</w:t>
      </w:r>
    </w:p>
    <w:sectPr w:rsidR="456E467C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1E02D" w14:textId="77777777" w:rsidR="00294F06" w:rsidRDefault="00294F06">
      <w:pPr>
        <w:spacing w:after="0" w:line="240" w:lineRule="auto"/>
      </w:pPr>
      <w:r>
        <w:separator/>
      </w:r>
    </w:p>
  </w:endnote>
  <w:endnote w:type="continuationSeparator" w:id="0">
    <w:p w14:paraId="57682048" w14:textId="77777777" w:rsidR="00294F06" w:rsidRDefault="00294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F750F2" w14:paraId="1140F863" w14:textId="77777777" w:rsidTr="00864871">
      <w:tc>
        <w:tcPr>
          <w:tcW w:w="3120" w:type="dxa"/>
        </w:tcPr>
        <w:p w14:paraId="73DF325B" w14:textId="77777777" w:rsidR="243DA36E" w:rsidRDefault="003B71C2" w:rsidP="00864871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42AB535C" wp14:editId="41A9D4C0">
                <wp:extent cx="1762125" cy="695325"/>
                <wp:effectExtent l="0" t="0" r="0" b="0"/>
                <wp:docPr id="1568444270" name="Picture 15684442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311829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6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549BD367" w14:textId="77777777" w:rsidR="243DA36E" w:rsidRDefault="243DA36E" w:rsidP="00864871">
          <w:pPr>
            <w:pStyle w:val="Header"/>
            <w:jc w:val="center"/>
          </w:pPr>
        </w:p>
      </w:tc>
      <w:tc>
        <w:tcPr>
          <w:tcW w:w="3120" w:type="dxa"/>
        </w:tcPr>
        <w:p w14:paraId="790A0A7B" w14:textId="77777777" w:rsidR="243DA36E" w:rsidRDefault="243DA36E" w:rsidP="00864871">
          <w:pPr>
            <w:pStyle w:val="Header"/>
            <w:ind w:right="-115"/>
            <w:jc w:val="right"/>
          </w:pPr>
        </w:p>
      </w:tc>
    </w:tr>
  </w:tbl>
  <w:p w14:paraId="0485B06E" w14:textId="77777777" w:rsidR="243DA36E" w:rsidRDefault="243DA36E" w:rsidP="00864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45562" w14:textId="77777777" w:rsidR="00294F06" w:rsidRDefault="00294F06">
      <w:pPr>
        <w:spacing w:after="0" w:line="240" w:lineRule="auto"/>
      </w:pPr>
      <w:r>
        <w:separator/>
      </w:r>
    </w:p>
  </w:footnote>
  <w:footnote w:type="continuationSeparator" w:id="0">
    <w:p w14:paraId="2401E782" w14:textId="77777777" w:rsidR="00294F06" w:rsidRDefault="00294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F750F2" w14:paraId="7283EE43" w14:textId="77777777" w:rsidTr="00864871">
      <w:tc>
        <w:tcPr>
          <w:tcW w:w="3120" w:type="dxa"/>
        </w:tcPr>
        <w:p w14:paraId="468F2336" w14:textId="77777777" w:rsidR="243DA36E" w:rsidRDefault="243DA36E" w:rsidP="00864871">
          <w:pPr>
            <w:pStyle w:val="Header"/>
            <w:ind w:left="-115"/>
          </w:pPr>
        </w:p>
      </w:tc>
      <w:tc>
        <w:tcPr>
          <w:tcW w:w="3120" w:type="dxa"/>
        </w:tcPr>
        <w:p w14:paraId="7C46A29C" w14:textId="77777777" w:rsidR="243DA36E" w:rsidRDefault="243DA36E" w:rsidP="00864871">
          <w:pPr>
            <w:pStyle w:val="Header"/>
            <w:jc w:val="center"/>
          </w:pPr>
        </w:p>
      </w:tc>
      <w:tc>
        <w:tcPr>
          <w:tcW w:w="3120" w:type="dxa"/>
        </w:tcPr>
        <w:p w14:paraId="3CD92C44" w14:textId="77777777" w:rsidR="243DA36E" w:rsidRDefault="243DA36E" w:rsidP="00864871">
          <w:pPr>
            <w:pStyle w:val="Header"/>
            <w:ind w:right="-115"/>
            <w:jc w:val="right"/>
          </w:pPr>
        </w:p>
      </w:tc>
    </w:tr>
  </w:tbl>
  <w:p w14:paraId="4A587E12" w14:textId="77777777" w:rsidR="243DA36E" w:rsidRDefault="243DA36E" w:rsidP="00864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BCD59"/>
    <w:multiLevelType w:val="hybridMultilevel"/>
    <w:tmpl w:val="FFFFFFFF"/>
    <w:lvl w:ilvl="0" w:tplc="5C2203C0">
      <w:start w:val="1"/>
      <w:numFmt w:val="decimal"/>
      <w:lvlText w:val="%1."/>
      <w:lvlJc w:val="left"/>
      <w:pPr>
        <w:ind w:left="720" w:hanging="360"/>
      </w:pPr>
    </w:lvl>
    <w:lvl w:ilvl="1" w:tplc="575260AA">
      <w:start w:val="1"/>
      <w:numFmt w:val="lowerLetter"/>
      <w:lvlText w:val="%2."/>
      <w:lvlJc w:val="left"/>
      <w:pPr>
        <w:ind w:left="1440" w:hanging="360"/>
      </w:pPr>
    </w:lvl>
    <w:lvl w:ilvl="2" w:tplc="C34601F8">
      <w:start w:val="1"/>
      <w:numFmt w:val="lowerRoman"/>
      <w:lvlText w:val="%3."/>
      <w:lvlJc w:val="right"/>
      <w:pPr>
        <w:ind w:left="2160" w:hanging="180"/>
      </w:pPr>
    </w:lvl>
    <w:lvl w:ilvl="3" w:tplc="F8B6E182">
      <w:start w:val="1"/>
      <w:numFmt w:val="decimal"/>
      <w:lvlText w:val="%4."/>
      <w:lvlJc w:val="left"/>
      <w:pPr>
        <w:ind w:left="2880" w:hanging="360"/>
      </w:pPr>
    </w:lvl>
    <w:lvl w:ilvl="4" w:tplc="EA5C55A2">
      <w:start w:val="1"/>
      <w:numFmt w:val="lowerLetter"/>
      <w:lvlText w:val="%5."/>
      <w:lvlJc w:val="left"/>
      <w:pPr>
        <w:ind w:left="3600" w:hanging="360"/>
      </w:pPr>
    </w:lvl>
    <w:lvl w:ilvl="5" w:tplc="89A28078">
      <w:start w:val="1"/>
      <w:numFmt w:val="lowerRoman"/>
      <w:lvlText w:val="%6."/>
      <w:lvlJc w:val="right"/>
      <w:pPr>
        <w:ind w:left="4320" w:hanging="180"/>
      </w:pPr>
    </w:lvl>
    <w:lvl w:ilvl="6" w:tplc="F804339C">
      <w:start w:val="1"/>
      <w:numFmt w:val="decimal"/>
      <w:lvlText w:val="%7."/>
      <w:lvlJc w:val="left"/>
      <w:pPr>
        <w:ind w:left="5040" w:hanging="360"/>
      </w:pPr>
    </w:lvl>
    <w:lvl w:ilvl="7" w:tplc="54DCF9BC">
      <w:start w:val="1"/>
      <w:numFmt w:val="lowerLetter"/>
      <w:lvlText w:val="%8."/>
      <w:lvlJc w:val="left"/>
      <w:pPr>
        <w:ind w:left="5760" w:hanging="360"/>
      </w:pPr>
    </w:lvl>
    <w:lvl w:ilvl="8" w:tplc="24A071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A100E"/>
    <w:multiLevelType w:val="hybridMultilevel"/>
    <w:tmpl w:val="B36A7DA4"/>
    <w:lvl w:ilvl="0" w:tplc="0CD82032">
      <w:start w:val="1"/>
      <w:numFmt w:val="decimal"/>
      <w:lvlText w:val="%1)"/>
      <w:lvlJc w:val="left"/>
      <w:pPr>
        <w:ind w:left="720" w:hanging="360"/>
      </w:pPr>
    </w:lvl>
    <w:lvl w:ilvl="1" w:tplc="AA2C0DBC">
      <w:start w:val="1"/>
      <w:numFmt w:val="lowerLetter"/>
      <w:lvlText w:val="%2."/>
      <w:lvlJc w:val="left"/>
      <w:pPr>
        <w:ind w:left="1440" w:hanging="360"/>
      </w:pPr>
    </w:lvl>
    <w:lvl w:ilvl="2" w:tplc="4120E818">
      <w:start w:val="1"/>
      <w:numFmt w:val="lowerRoman"/>
      <w:lvlText w:val="%3."/>
      <w:lvlJc w:val="right"/>
      <w:pPr>
        <w:ind w:left="2160" w:hanging="180"/>
      </w:pPr>
    </w:lvl>
    <w:lvl w:ilvl="3" w:tplc="93F0E8C4">
      <w:start w:val="1"/>
      <w:numFmt w:val="decimal"/>
      <w:lvlText w:val="%4."/>
      <w:lvlJc w:val="left"/>
      <w:pPr>
        <w:ind w:left="2880" w:hanging="360"/>
      </w:pPr>
    </w:lvl>
    <w:lvl w:ilvl="4" w:tplc="355A4F74">
      <w:start w:val="1"/>
      <w:numFmt w:val="lowerLetter"/>
      <w:lvlText w:val="%5."/>
      <w:lvlJc w:val="left"/>
      <w:pPr>
        <w:ind w:left="3600" w:hanging="360"/>
      </w:pPr>
    </w:lvl>
    <w:lvl w:ilvl="5" w:tplc="94CA926E">
      <w:start w:val="1"/>
      <w:numFmt w:val="lowerRoman"/>
      <w:lvlText w:val="%6."/>
      <w:lvlJc w:val="right"/>
      <w:pPr>
        <w:ind w:left="4320" w:hanging="180"/>
      </w:pPr>
    </w:lvl>
    <w:lvl w:ilvl="6" w:tplc="23C816A6">
      <w:start w:val="1"/>
      <w:numFmt w:val="decimal"/>
      <w:lvlText w:val="%7."/>
      <w:lvlJc w:val="left"/>
      <w:pPr>
        <w:ind w:left="5040" w:hanging="360"/>
      </w:pPr>
    </w:lvl>
    <w:lvl w:ilvl="7" w:tplc="66D09484">
      <w:start w:val="1"/>
      <w:numFmt w:val="lowerLetter"/>
      <w:lvlText w:val="%8."/>
      <w:lvlJc w:val="left"/>
      <w:pPr>
        <w:ind w:left="5760" w:hanging="360"/>
      </w:pPr>
    </w:lvl>
    <w:lvl w:ilvl="8" w:tplc="F0DCE75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9B46A"/>
    <w:multiLevelType w:val="hybridMultilevel"/>
    <w:tmpl w:val="9580F062"/>
    <w:lvl w:ilvl="0" w:tplc="7384F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C42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12F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29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88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6D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A7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84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4CF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1D84C"/>
    <w:multiLevelType w:val="hybridMultilevel"/>
    <w:tmpl w:val="D6484010"/>
    <w:lvl w:ilvl="0" w:tplc="3C8C4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D4E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EA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6D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683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0CF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E2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7C0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1E8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0F049"/>
    <w:multiLevelType w:val="hybridMultilevel"/>
    <w:tmpl w:val="943C5402"/>
    <w:lvl w:ilvl="0" w:tplc="328EEB14">
      <w:start w:val="1"/>
      <w:numFmt w:val="decimal"/>
      <w:lvlText w:val="%1)"/>
      <w:lvlJc w:val="left"/>
      <w:pPr>
        <w:ind w:left="720" w:hanging="360"/>
      </w:pPr>
    </w:lvl>
    <w:lvl w:ilvl="1" w:tplc="00D06A4E">
      <w:start w:val="1"/>
      <w:numFmt w:val="lowerLetter"/>
      <w:lvlText w:val="%2."/>
      <w:lvlJc w:val="left"/>
      <w:pPr>
        <w:ind w:left="1440" w:hanging="360"/>
      </w:pPr>
    </w:lvl>
    <w:lvl w:ilvl="2" w:tplc="D220AE44">
      <w:start w:val="1"/>
      <w:numFmt w:val="lowerRoman"/>
      <w:lvlText w:val="%3."/>
      <w:lvlJc w:val="right"/>
      <w:pPr>
        <w:ind w:left="2160" w:hanging="180"/>
      </w:pPr>
    </w:lvl>
    <w:lvl w:ilvl="3" w:tplc="DB26C232">
      <w:start w:val="1"/>
      <w:numFmt w:val="decimal"/>
      <w:lvlText w:val="%4."/>
      <w:lvlJc w:val="left"/>
      <w:pPr>
        <w:ind w:left="2880" w:hanging="360"/>
      </w:pPr>
    </w:lvl>
    <w:lvl w:ilvl="4" w:tplc="6F9661B6">
      <w:start w:val="1"/>
      <w:numFmt w:val="lowerLetter"/>
      <w:lvlText w:val="%5."/>
      <w:lvlJc w:val="left"/>
      <w:pPr>
        <w:ind w:left="3600" w:hanging="360"/>
      </w:pPr>
    </w:lvl>
    <w:lvl w:ilvl="5" w:tplc="DBA4C3EA">
      <w:start w:val="1"/>
      <w:numFmt w:val="lowerRoman"/>
      <w:lvlText w:val="%6."/>
      <w:lvlJc w:val="right"/>
      <w:pPr>
        <w:ind w:left="4320" w:hanging="180"/>
      </w:pPr>
    </w:lvl>
    <w:lvl w:ilvl="6" w:tplc="7B54BF0E">
      <w:start w:val="1"/>
      <w:numFmt w:val="decimal"/>
      <w:lvlText w:val="%7."/>
      <w:lvlJc w:val="left"/>
      <w:pPr>
        <w:ind w:left="5040" w:hanging="360"/>
      </w:pPr>
    </w:lvl>
    <w:lvl w:ilvl="7" w:tplc="006A26EA">
      <w:start w:val="1"/>
      <w:numFmt w:val="lowerLetter"/>
      <w:lvlText w:val="%8."/>
      <w:lvlJc w:val="left"/>
      <w:pPr>
        <w:ind w:left="5760" w:hanging="360"/>
      </w:pPr>
    </w:lvl>
    <w:lvl w:ilvl="8" w:tplc="6D52756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B5F53"/>
    <w:multiLevelType w:val="hybridMultilevel"/>
    <w:tmpl w:val="385C82D4"/>
    <w:lvl w:ilvl="0" w:tplc="FA1CC996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39DC07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E42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48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6E2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CB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AC7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6D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244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E54FC"/>
    <w:multiLevelType w:val="hybridMultilevel"/>
    <w:tmpl w:val="35DA73EE"/>
    <w:lvl w:ilvl="0" w:tplc="649AED16">
      <w:start w:val="1"/>
      <w:numFmt w:val="decimal"/>
      <w:lvlText w:val="%1)"/>
      <w:lvlJc w:val="left"/>
      <w:pPr>
        <w:ind w:left="720" w:hanging="360"/>
      </w:pPr>
    </w:lvl>
    <w:lvl w:ilvl="1" w:tplc="12CEDA68">
      <w:start w:val="1"/>
      <w:numFmt w:val="lowerLetter"/>
      <w:lvlText w:val="%2."/>
      <w:lvlJc w:val="left"/>
      <w:pPr>
        <w:ind w:left="1440" w:hanging="360"/>
      </w:pPr>
    </w:lvl>
    <w:lvl w:ilvl="2" w:tplc="5BC4DBE2">
      <w:start w:val="1"/>
      <w:numFmt w:val="lowerRoman"/>
      <w:lvlText w:val="%3."/>
      <w:lvlJc w:val="right"/>
      <w:pPr>
        <w:ind w:left="2160" w:hanging="180"/>
      </w:pPr>
    </w:lvl>
    <w:lvl w:ilvl="3" w:tplc="FF702C6E">
      <w:start w:val="1"/>
      <w:numFmt w:val="decimal"/>
      <w:lvlText w:val="%4."/>
      <w:lvlJc w:val="left"/>
      <w:pPr>
        <w:ind w:left="2880" w:hanging="360"/>
      </w:pPr>
    </w:lvl>
    <w:lvl w:ilvl="4" w:tplc="FC38B3C0">
      <w:start w:val="1"/>
      <w:numFmt w:val="lowerLetter"/>
      <w:lvlText w:val="%5."/>
      <w:lvlJc w:val="left"/>
      <w:pPr>
        <w:ind w:left="3600" w:hanging="360"/>
      </w:pPr>
    </w:lvl>
    <w:lvl w:ilvl="5" w:tplc="7BD2CBD8">
      <w:start w:val="1"/>
      <w:numFmt w:val="lowerRoman"/>
      <w:lvlText w:val="%6."/>
      <w:lvlJc w:val="right"/>
      <w:pPr>
        <w:ind w:left="4320" w:hanging="180"/>
      </w:pPr>
    </w:lvl>
    <w:lvl w:ilvl="6" w:tplc="B892563E">
      <w:start w:val="1"/>
      <w:numFmt w:val="decimal"/>
      <w:lvlText w:val="%7."/>
      <w:lvlJc w:val="left"/>
      <w:pPr>
        <w:ind w:left="5040" w:hanging="360"/>
      </w:pPr>
    </w:lvl>
    <w:lvl w:ilvl="7" w:tplc="01D6A60C">
      <w:start w:val="1"/>
      <w:numFmt w:val="lowerLetter"/>
      <w:lvlText w:val="%8."/>
      <w:lvlJc w:val="left"/>
      <w:pPr>
        <w:ind w:left="5760" w:hanging="360"/>
      </w:pPr>
    </w:lvl>
    <w:lvl w:ilvl="8" w:tplc="9184F58C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880764">
    <w:abstractNumId w:val="0"/>
  </w:num>
  <w:num w:numId="2" w16cid:durableId="886450667">
    <w:abstractNumId w:val="1"/>
  </w:num>
  <w:num w:numId="3" w16cid:durableId="1286617445">
    <w:abstractNumId w:val="6"/>
  </w:num>
  <w:num w:numId="4" w16cid:durableId="4988358">
    <w:abstractNumId w:val="4"/>
  </w:num>
  <w:num w:numId="5" w16cid:durableId="1959489418">
    <w:abstractNumId w:val="2"/>
  </w:num>
  <w:num w:numId="6" w16cid:durableId="320543069">
    <w:abstractNumId w:val="3"/>
  </w:num>
  <w:num w:numId="7" w16cid:durableId="1415779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015EA8"/>
    <w:rsid w:val="00012E9A"/>
    <w:rsid w:val="00013532"/>
    <w:rsid w:val="000157FD"/>
    <w:rsid w:val="0002383C"/>
    <w:rsid w:val="000726CC"/>
    <w:rsid w:val="00081463"/>
    <w:rsid w:val="00083118"/>
    <w:rsid w:val="000D0192"/>
    <w:rsid w:val="000E5FA8"/>
    <w:rsid w:val="0010684F"/>
    <w:rsid w:val="00110958"/>
    <w:rsid w:val="00113730"/>
    <w:rsid w:val="00127943"/>
    <w:rsid w:val="001339A8"/>
    <w:rsid w:val="001378BE"/>
    <w:rsid w:val="00140F91"/>
    <w:rsid w:val="001B1093"/>
    <w:rsid w:val="001E7A7E"/>
    <w:rsid w:val="00203696"/>
    <w:rsid w:val="00203801"/>
    <w:rsid w:val="002043FA"/>
    <w:rsid w:val="00213777"/>
    <w:rsid w:val="0021734D"/>
    <w:rsid w:val="002347AC"/>
    <w:rsid w:val="00257FE4"/>
    <w:rsid w:val="002619A0"/>
    <w:rsid w:val="00294F06"/>
    <w:rsid w:val="002B0210"/>
    <w:rsid w:val="002B6EE9"/>
    <w:rsid w:val="002F0295"/>
    <w:rsid w:val="0030054C"/>
    <w:rsid w:val="00323E4F"/>
    <w:rsid w:val="003259D4"/>
    <w:rsid w:val="003434DF"/>
    <w:rsid w:val="0037772E"/>
    <w:rsid w:val="00380A31"/>
    <w:rsid w:val="00384959"/>
    <w:rsid w:val="00391140"/>
    <w:rsid w:val="003928E8"/>
    <w:rsid w:val="00396335"/>
    <w:rsid w:val="003B71C2"/>
    <w:rsid w:val="003D2784"/>
    <w:rsid w:val="003F3A92"/>
    <w:rsid w:val="00414A10"/>
    <w:rsid w:val="00432486"/>
    <w:rsid w:val="00435255"/>
    <w:rsid w:val="00436438"/>
    <w:rsid w:val="00495AB5"/>
    <w:rsid w:val="004A333A"/>
    <w:rsid w:val="004C3500"/>
    <w:rsid w:val="004F00BC"/>
    <w:rsid w:val="004F3848"/>
    <w:rsid w:val="00504600"/>
    <w:rsid w:val="005068F0"/>
    <w:rsid w:val="00514BA9"/>
    <w:rsid w:val="00561755"/>
    <w:rsid w:val="00564465"/>
    <w:rsid w:val="00582529"/>
    <w:rsid w:val="005A69C4"/>
    <w:rsid w:val="005C3C7D"/>
    <w:rsid w:val="005D6459"/>
    <w:rsid w:val="00601F08"/>
    <w:rsid w:val="006354F1"/>
    <w:rsid w:val="00692ED6"/>
    <w:rsid w:val="00694C6E"/>
    <w:rsid w:val="0072412F"/>
    <w:rsid w:val="007312B3"/>
    <w:rsid w:val="00761D8A"/>
    <w:rsid w:val="007726A0"/>
    <w:rsid w:val="007B7276"/>
    <w:rsid w:val="007D3D5D"/>
    <w:rsid w:val="00864871"/>
    <w:rsid w:val="008810F5"/>
    <w:rsid w:val="00884BC1"/>
    <w:rsid w:val="008D3870"/>
    <w:rsid w:val="009264F7"/>
    <w:rsid w:val="00926EA6"/>
    <w:rsid w:val="00944733"/>
    <w:rsid w:val="009A2CF4"/>
    <w:rsid w:val="009A3631"/>
    <w:rsid w:val="009C518D"/>
    <w:rsid w:val="00A25DF6"/>
    <w:rsid w:val="00A2BE10"/>
    <w:rsid w:val="00A3463D"/>
    <w:rsid w:val="00A3A13C"/>
    <w:rsid w:val="00A516CF"/>
    <w:rsid w:val="00A5275E"/>
    <w:rsid w:val="00A731BE"/>
    <w:rsid w:val="00A812C2"/>
    <w:rsid w:val="00AC35D7"/>
    <w:rsid w:val="00AC376F"/>
    <w:rsid w:val="00AD712A"/>
    <w:rsid w:val="00AE276C"/>
    <w:rsid w:val="00AF0796"/>
    <w:rsid w:val="00AF1674"/>
    <w:rsid w:val="00B20B02"/>
    <w:rsid w:val="00B225A2"/>
    <w:rsid w:val="00B30311"/>
    <w:rsid w:val="00B72790"/>
    <w:rsid w:val="00B85BAE"/>
    <w:rsid w:val="00BC4007"/>
    <w:rsid w:val="00BE5D75"/>
    <w:rsid w:val="00BF520C"/>
    <w:rsid w:val="00C31F82"/>
    <w:rsid w:val="00C931E8"/>
    <w:rsid w:val="00CB485A"/>
    <w:rsid w:val="00CD311B"/>
    <w:rsid w:val="00CE2A2B"/>
    <w:rsid w:val="00CF3008"/>
    <w:rsid w:val="00D633E6"/>
    <w:rsid w:val="00D63EFF"/>
    <w:rsid w:val="00D6741E"/>
    <w:rsid w:val="00D9192F"/>
    <w:rsid w:val="00DC6245"/>
    <w:rsid w:val="00DE7EF6"/>
    <w:rsid w:val="00DF03DA"/>
    <w:rsid w:val="00E823A0"/>
    <w:rsid w:val="00EB168C"/>
    <w:rsid w:val="00ED28A6"/>
    <w:rsid w:val="00F00F8E"/>
    <w:rsid w:val="00F2300E"/>
    <w:rsid w:val="00F378AD"/>
    <w:rsid w:val="00F43750"/>
    <w:rsid w:val="00F56EC4"/>
    <w:rsid w:val="00F6095F"/>
    <w:rsid w:val="00F750F2"/>
    <w:rsid w:val="00FB5FBB"/>
    <w:rsid w:val="00FC64B1"/>
    <w:rsid w:val="00FD15E4"/>
    <w:rsid w:val="00FD2D02"/>
    <w:rsid w:val="00FF6505"/>
    <w:rsid w:val="01248D65"/>
    <w:rsid w:val="01FD53FF"/>
    <w:rsid w:val="020C5FA2"/>
    <w:rsid w:val="0213DFDF"/>
    <w:rsid w:val="02ADB8ED"/>
    <w:rsid w:val="02FEE8FC"/>
    <w:rsid w:val="0366D4A1"/>
    <w:rsid w:val="0422EC2E"/>
    <w:rsid w:val="04300569"/>
    <w:rsid w:val="04609BDC"/>
    <w:rsid w:val="04A1AAB7"/>
    <w:rsid w:val="04B8A6FB"/>
    <w:rsid w:val="04B8C2A6"/>
    <w:rsid w:val="04E4A253"/>
    <w:rsid w:val="04E4A85E"/>
    <w:rsid w:val="04FE2527"/>
    <w:rsid w:val="051EF09D"/>
    <w:rsid w:val="05B186FC"/>
    <w:rsid w:val="05B7556E"/>
    <w:rsid w:val="066D6FFB"/>
    <w:rsid w:val="06832F20"/>
    <w:rsid w:val="06A213B8"/>
    <w:rsid w:val="06D8D043"/>
    <w:rsid w:val="07316A16"/>
    <w:rsid w:val="07BFAAD3"/>
    <w:rsid w:val="07F0D2FA"/>
    <w:rsid w:val="0808A992"/>
    <w:rsid w:val="081102C3"/>
    <w:rsid w:val="081247B4"/>
    <w:rsid w:val="086B24F4"/>
    <w:rsid w:val="086F9A6E"/>
    <w:rsid w:val="089F42DB"/>
    <w:rsid w:val="08ADCFF5"/>
    <w:rsid w:val="092F0FA0"/>
    <w:rsid w:val="09D58411"/>
    <w:rsid w:val="0A4510EC"/>
    <w:rsid w:val="0A838442"/>
    <w:rsid w:val="0AA13E75"/>
    <w:rsid w:val="0AA264E3"/>
    <w:rsid w:val="0AFA4F1A"/>
    <w:rsid w:val="0B0BFD9B"/>
    <w:rsid w:val="0B51429F"/>
    <w:rsid w:val="0B66D965"/>
    <w:rsid w:val="0C369105"/>
    <w:rsid w:val="0C417E76"/>
    <w:rsid w:val="0CC3D48B"/>
    <w:rsid w:val="0CF03B90"/>
    <w:rsid w:val="0D0E43E9"/>
    <w:rsid w:val="0D436384"/>
    <w:rsid w:val="0D6418C7"/>
    <w:rsid w:val="0DD5BB87"/>
    <w:rsid w:val="0E4D7E1C"/>
    <w:rsid w:val="0EAFE265"/>
    <w:rsid w:val="0ECCD400"/>
    <w:rsid w:val="0F37A24F"/>
    <w:rsid w:val="0F3B0385"/>
    <w:rsid w:val="0F50300E"/>
    <w:rsid w:val="0F872EA2"/>
    <w:rsid w:val="0F8D4133"/>
    <w:rsid w:val="0FB5CB68"/>
    <w:rsid w:val="0FC51419"/>
    <w:rsid w:val="0FC8B64F"/>
    <w:rsid w:val="0FD34E43"/>
    <w:rsid w:val="0FEFCF11"/>
    <w:rsid w:val="10391FA4"/>
    <w:rsid w:val="107636D9"/>
    <w:rsid w:val="109C2585"/>
    <w:rsid w:val="10C1F505"/>
    <w:rsid w:val="110A0228"/>
    <w:rsid w:val="1118CA46"/>
    <w:rsid w:val="119F3334"/>
    <w:rsid w:val="11AF8CA4"/>
    <w:rsid w:val="11F66BB1"/>
    <w:rsid w:val="1276254F"/>
    <w:rsid w:val="12A5D289"/>
    <w:rsid w:val="13557AC6"/>
    <w:rsid w:val="14CEE670"/>
    <w:rsid w:val="14CEEC46"/>
    <w:rsid w:val="14D5CA1B"/>
    <w:rsid w:val="1504C99C"/>
    <w:rsid w:val="15A94193"/>
    <w:rsid w:val="15DD734B"/>
    <w:rsid w:val="163C6DA5"/>
    <w:rsid w:val="1656934C"/>
    <w:rsid w:val="16DA70A4"/>
    <w:rsid w:val="16E29FC1"/>
    <w:rsid w:val="1753AE6C"/>
    <w:rsid w:val="1776BFEE"/>
    <w:rsid w:val="17ADB631"/>
    <w:rsid w:val="17DDE85C"/>
    <w:rsid w:val="181AAC10"/>
    <w:rsid w:val="18C03519"/>
    <w:rsid w:val="18F03341"/>
    <w:rsid w:val="19234A2F"/>
    <w:rsid w:val="19876E6D"/>
    <w:rsid w:val="19906FD1"/>
    <w:rsid w:val="19E8AB0C"/>
    <w:rsid w:val="1A066B2C"/>
    <w:rsid w:val="1A16C069"/>
    <w:rsid w:val="1AA62768"/>
    <w:rsid w:val="1ABCDFD7"/>
    <w:rsid w:val="1AF7E686"/>
    <w:rsid w:val="1B13E49E"/>
    <w:rsid w:val="1B185BA3"/>
    <w:rsid w:val="1B2A0EEB"/>
    <w:rsid w:val="1B2CE74C"/>
    <w:rsid w:val="1B5E5BA4"/>
    <w:rsid w:val="1C44A842"/>
    <w:rsid w:val="1C4FD300"/>
    <w:rsid w:val="1C9EB222"/>
    <w:rsid w:val="1CD03B65"/>
    <w:rsid w:val="1CD9F855"/>
    <w:rsid w:val="1D1ADA42"/>
    <w:rsid w:val="1D53B4CD"/>
    <w:rsid w:val="1DE0F9F0"/>
    <w:rsid w:val="1E2DAACF"/>
    <w:rsid w:val="1EC6062F"/>
    <w:rsid w:val="1EF05549"/>
    <w:rsid w:val="1F2AB514"/>
    <w:rsid w:val="1F304ED9"/>
    <w:rsid w:val="1F62C9F3"/>
    <w:rsid w:val="1F98E6F3"/>
    <w:rsid w:val="20BE49EF"/>
    <w:rsid w:val="20CFF0CC"/>
    <w:rsid w:val="213DE6BD"/>
    <w:rsid w:val="217E2558"/>
    <w:rsid w:val="21937DB0"/>
    <w:rsid w:val="21F65C76"/>
    <w:rsid w:val="227320BC"/>
    <w:rsid w:val="2289F524"/>
    <w:rsid w:val="228FF194"/>
    <w:rsid w:val="22B7B756"/>
    <w:rsid w:val="22C445DA"/>
    <w:rsid w:val="22E4846F"/>
    <w:rsid w:val="230871CA"/>
    <w:rsid w:val="23EB8A1D"/>
    <w:rsid w:val="2422459E"/>
    <w:rsid w:val="243DA36E"/>
    <w:rsid w:val="24B5C61A"/>
    <w:rsid w:val="251D9897"/>
    <w:rsid w:val="25654F21"/>
    <w:rsid w:val="25DB9983"/>
    <w:rsid w:val="25DD0447"/>
    <w:rsid w:val="25DE7C56"/>
    <w:rsid w:val="25EC4EAC"/>
    <w:rsid w:val="26037071"/>
    <w:rsid w:val="26315D89"/>
    <w:rsid w:val="2680D610"/>
    <w:rsid w:val="26914CDA"/>
    <w:rsid w:val="26BB871F"/>
    <w:rsid w:val="2704A457"/>
    <w:rsid w:val="27586556"/>
    <w:rsid w:val="279D9426"/>
    <w:rsid w:val="27A2ABB4"/>
    <w:rsid w:val="27E8FFFF"/>
    <w:rsid w:val="287A9C15"/>
    <w:rsid w:val="291DE4C3"/>
    <w:rsid w:val="293CE751"/>
    <w:rsid w:val="29A0208A"/>
    <w:rsid w:val="2A2AA9D3"/>
    <w:rsid w:val="2AA9604B"/>
    <w:rsid w:val="2B30CD30"/>
    <w:rsid w:val="2B366CF3"/>
    <w:rsid w:val="2B8FB1A5"/>
    <w:rsid w:val="2BC1D851"/>
    <w:rsid w:val="2BEE1E45"/>
    <w:rsid w:val="2C091A03"/>
    <w:rsid w:val="2C3F8CCC"/>
    <w:rsid w:val="2C686A6B"/>
    <w:rsid w:val="2D0D6700"/>
    <w:rsid w:val="2D8E6961"/>
    <w:rsid w:val="2E3EAE7D"/>
    <w:rsid w:val="2EB45A5A"/>
    <w:rsid w:val="2EF30009"/>
    <w:rsid w:val="2F1F0563"/>
    <w:rsid w:val="2F996F48"/>
    <w:rsid w:val="30B2A6DE"/>
    <w:rsid w:val="30DE937C"/>
    <w:rsid w:val="30E6D591"/>
    <w:rsid w:val="3114AB75"/>
    <w:rsid w:val="31164D9D"/>
    <w:rsid w:val="3185395A"/>
    <w:rsid w:val="31911411"/>
    <w:rsid w:val="31E22F86"/>
    <w:rsid w:val="31F7BBF5"/>
    <w:rsid w:val="3200F46B"/>
    <w:rsid w:val="3282A5F2"/>
    <w:rsid w:val="339640E9"/>
    <w:rsid w:val="339E783F"/>
    <w:rsid w:val="3418DC6C"/>
    <w:rsid w:val="34A3E4E4"/>
    <w:rsid w:val="34A55660"/>
    <w:rsid w:val="34BEE30E"/>
    <w:rsid w:val="34C50C3C"/>
    <w:rsid w:val="35742642"/>
    <w:rsid w:val="35980C3B"/>
    <w:rsid w:val="35A50DFB"/>
    <w:rsid w:val="35BA46B4"/>
    <w:rsid w:val="35DC441A"/>
    <w:rsid w:val="3643F81F"/>
    <w:rsid w:val="36517881"/>
    <w:rsid w:val="367F588C"/>
    <w:rsid w:val="36AB86B5"/>
    <w:rsid w:val="36B78DEB"/>
    <w:rsid w:val="36C07012"/>
    <w:rsid w:val="36DBF17A"/>
    <w:rsid w:val="36E835D4"/>
    <w:rsid w:val="36FC6B9C"/>
    <w:rsid w:val="37561715"/>
    <w:rsid w:val="375D7FF2"/>
    <w:rsid w:val="3866FD79"/>
    <w:rsid w:val="38B6E3D4"/>
    <w:rsid w:val="38BDB8C3"/>
    <w:rsid w:val="38BED6A0"/>
    <w:rsid w:val="38DF7434"/>
    <w:rsid w:val="38F1E776"/>
    <w:rsid w:val="38F3A1D2"/>
    <w:rsid w:val="38FAF2FB"/>
    <w:rsid w:val="39193040"/>
    <w:rsid w:val="393C1C33"/>
    <w:rsid w:val="3990186E"/>
    <w:rsid w:val="3A2718B4"/>
    <w:rsid w:val="3A44DFD4"/>
    <w:rsid w:val="3A8DB7D7"/>
    <w:rsid w:val="3AE85E4A"/>
    <w:rsid w:val="3B34BCE3"/>
    <w:rsid w:val="3B3E9010"/>
    <w:rsid w:val="3BA5DE32"/>
    <w:rsid w:val="3BEC5FC7"/>
    <w:rsid w:val="3C1F0EEB"/>
    <w:rsid w:val="3CEB3171"/>
    <w:rsid w:val="3D1B2C01"/>
    <w:rsid w:val="3D35D54A"/>
    <w:rsid w:val="3D798BB4"/>
    <w:rsid w:val="3DBAD2DD"/>
    <w:rsid w:val="3DEB945B"/>
    <w:rsid w:val="3E6BC03D"/>
    <w:rsid w:val="3EA63492"/>
    <w:rsid w:val="3EBD2541"/>
    <w:rsid w:val="3EED5971"/>
    <w:rsid w:val="3F614BAE"/>
    <w:rsid w:val="3F65F50E"/>
    <w:rsid w:val="3F786CE7"/>
    <w:rsid w:val="3F956473"/>
    <w:rsid w:val="3F96A0E1"/>
    <w:rsid w:val="3FDF82C8"/>
    <w:rsid w:val="3FF508FF"/>
    <w:rsid w:val="40027526"/>
    <w:rsid w:val="4041D159"/>
    <w:rsid w:val="408036F4"/>
    <w:rsid w:val="4084ABA0"/>
    <w:rsid w:val="40AD170E"/>
    <w:rsid w:val="40B339B3"/>
    <w:rsid w:val="40CD560C"/>
    <w:rsid w:val="41886B47"/>
    <w:rsid w:val="41D09B7F"/>
    <w:rsid w:val="4270B72A"/>
    <w:rsid w:val="427FA833"/>
    <w:rsid w:val="42966CD7"/>
    <w:rsid w:val="43B45EA3"/>
    <w:rsid w:val="44A90DC0"/>
    <w:rsid w:val="456E467C"/>
    <w:rsid w:val="45C68E08"/>
    <w:rsid w:val="4607D79B"/>
    <w:rsid w:val="46209F8F"/>
    <w:rsid w:val="465BDC6A"/>
    <w:rsid w:val="46717B3D"/>
    <w:rsid w:val="47C98D74"/>
    <w:rsid w:val="47F77C18"/>
    <w:rsid w:val="482E1DDE"/>
    <w:rsid w:val="490FF8C6"/>
    <w:rsid w:val="49D1BA44"/>
    <w:rsid w:val="49D88315"/>
    <w:rsid w:val="49FB570E"/>
    <w:rsid w:val="4A4602F0"/>
    <w:rsid w:val="4A7AFFC1"/>
    <w:rsid w:val="4A9C3AEE"/>
    <w:rsid w:val="4AED5C9C"/>
    <w:rsid w:val="4B307D49"/>
    <w:rsid w:val="4B531225"/>
    <w:rsid w:val="4BC4671B"/>
    <w:rsid w:val="4BDF4881"/>
    <w:rsid w:val="4BE02213"/>
    <w:rsid w:val="4C164678"/>
    <w:rsid w:val="4C1CA72F"/>
    <w:rsid w:val="4C6E6DFF"/>
    <w:rsid w:val="4C8ADD0B"/>
    <w:rsid w:val="4C8BC6AE"/>
    <w:rsid w:val="4D1CB763"/>
    <w:rsid w:val="4D54DBD4"/>
    <w:rsid w:val="4D5F6B0B"/>
    <w:rsid w:val="4D99AA41"/>
    <w:rsid w:val="4DA80713"/>
    <w:rsid w:val="4DB3C69A"/>
    <w:rsid w:val="4DB87790"/>
    <w:rsid w:val="4E027040"/>
    <w:rsid w:val="4E4EF5AE"/>
    <w:rsid w:val="4F156E37"/>
    <w:rsid w:val="4F16E943"/>
    <w:rsid w:val="4F4C4266"/>
    <w:rsid w:val="5056F352"/>
    <w:rsid w:val="508B8888"/>
    <w:rsid w:val="509020AE"/>
    <w:rsid w:val="512A808B"/>
    <w:rsid w:val="51577DB9"/>
    <w:rsid w:val="51CB66EA"/>
    <w:rsid w:val="5226CB52"/>
    <w:rsid w:val="529DE15B"/>
    <w:rsid w:val="529FDA62"/>
    <w:rsid w:val="52C74939"/>
    <w:rsid w:val="52DBCDFD"/>
    <w:rsid w:val="52F9F87E"/>
    <w:rsid w:val="5330788D"/>
    <w:rsid w:val="5355918B"/>
    <w:rsid w:val="536F026A"/>
    <w:rsid w:val="53EB9639"/>
    <w:rsid w:val="53FFFD6D"/>
    <w:rsid w:val="543F32BE"/>
    <w:rsid w:val="5468ABC9"/>
    <w:rsid w:val="5495EEF0"/>
    <w:rsid w:val="54B92C55"/>
    <w:rsid w:val="54E4A4A8"/>
    <w:rsid w:val="54FB4AA6"/>
    <w:rsid w:val="55FBF4A3"/>
    <w:rsid w:val="55FF0FA4"/>
    <w:rsid w:val="56284C3B"/>
    <w:rsid w:val="56529B62"/>
    <w:rsid w:val="569B71FF"/>
    <w:rsid w:val="56AF2D0C"/>
    <w:rsid w:val="56B05A1F"/>
    <w:rsid w:val="56B63120"/>
    <w:rsid w:val="56F39B51"/>
    <w:rsid w:val="57DB340B"/>
    <w:rsid w:val="57E37669"/>
    <w:rsid w:val="580269E5"/>
    <w:rsid w:val="5889C728"/>
    <w:rsid w:val="58A95F43"/>
    <w:rsid w:val="5908D0FF"/>
    <w:rsid w:val="5A0DDB8E"/>
    <w:rsid w:val="5A465F29"/>
    <w:rsid w:val="5A521F93"/>
    <w:rsid w:val="5AAAEC47"/>
    <w:rsid w:val="5AB45F6E"/>
    <w:rsid w:val="5ACF2701"/>
    <w:rsid w:val="5AD5DED0"/>
    <w:rsid w:val="5B96666C"/>
    <w:rsid w:val="5C2C6BDE"/>
    <w:rsid w:val="5C6C35C3"/>
    <w:rsid w:val="5C83E92D"/>
    <w:rsid w:val="5C89B177"/>
    <w:rsid w:val="5CACC05C"/>
    <w:rsid w:val="5D40717A"/>
    <w:rsid w:val="5D6D69A9"/>
    <w:rsid w:val="5D91B61C"/>
    <w:rsid w:val="5DD3AF26"/>
    <w:rsid w:val="5E3DA830"/>
    <w:rsid w:val="5E9C724E"/>
    <w:rsid w:val="5EA263B8"/>
    <w:rsid w:val="5EC1B507"/>
    <w:rsid w:val="5ED6D524"/>
    <w:rsid w:val="5F3AB105"/>
    <w:rsid w:val="5FE913A2"/>
    <w:rsid w:val="60AB917D"/>
    <w:rsid w:val="60EF39CF"/>
    <w:rsid w:val="610592D6"/>
    <w:rsid w:val="6140A162"/>
    <w:rsid w:val="61469AB1"/>
    <w:rsid w:val="61641027"/>
    <w:rsid w:val="6189F19A"/>
    <w:rsid w:val="618C3706"/>
    <w:rsid w:val="61A8706D"/>
    <w:rsid w:val="61E682E2"/>
    <w:rsid w:val="62C42C27"/>
    <w:rsid w:val="62E18C76"/>
    <w:rsid w:val="62E26531"/>
    <w:rsid w:val="62FA9CF8"/>
    <w:rsid w:val="631C86E0"/>
    <w:rsid w:val="632BE8FA"/>
    <w:rsid w:val="639D4F01"/>
    <w:rsid w:val="63C77170"/>
    <w:rsid w:val="63DF79EE"/>
    <w:rsid w:val="64291692"/>
    <w:rsid w:val="64BEFDA1"/>
    <w:rsid w:val="64EA1817"/>
    <w:rsid w:val="656F5DF2"/>
    <w:rsid w:val="6624A2F7"/>
    <w:rsid w:val="667543DE"/>
    <w:rsid w:val="66D6420F"/>
    <w:rsid w:val="6756F0AD"/>
    <w:rsid w:val="675D5430"/>
    <w:rsid w:val="6784EAB7"/>
    <w:rsid w:val="6840A803"/>
    <w:rsid w:val="689D63CE"/>
    <w:rsid w:val="68D42F07"/>
    <w:rsid w:val="68E2B05E"/>
    <w:rsid w:val="68F696C0"/>
    <w:rsid w:val="69193B87"/>
    <w:rsid w:val="692C9A37"/>
    <w:rsid w:val="692ED881"/>
    <w:rsid w:val="6974FD69"/>
    <w:rsid w:val="69C6DDEE"/>
    <w:rsid w:val="69FEECE7"/>
    <w:rsid w:val="6A09008B"/>
    <w:rsid w:val="6A250857"/>
    <w:rsid w:val="6A5E84DD"/>
    <w:rsid w:val="6A7FB3E6"/>
    <w:rsid w:val="6AA1AA5A"/>
    <w:rsid w:val="6AC11011"/>
    <w:rsid w:val="6B27C154"/>
    <w:rsid w:val="6B59DCCF"/>
    <w:rsid w:val="6BBA7179"/>
    <w:rsid w:val="6C48092A"/>
    <w:rsid w:val="6CAF15B5"/>
    <w:rsid w:val="6CB951E8"/>
    <w:rsid w:val="6CCA0F86"/>
    <w:rsid w:val="6CCED95C"/>
    <w:rsid w:val="6DC5F1D5"/>
    <w:rsid w:val="6E349A70"/>
    <w:rsid w:val="6E8D2799"/>
    <w:rsid w:val="6EB61D60"/>
    <w:rsid w:val="6EBF59BA"/>
    <w:rsid w:val="6ED88C93"/>
    <w:rsid w:val="6F0E4709"/>
    <w:rsid w:val="6FFE1A91"/>
    <w:rsid w:val="70015EA8"/>
    <w:rsid w:val="708F3644"/>
    <w:rsid w:val="70B34DBD"/>
    <w:rsid w:val="70C0EF5B"/>
    <w:rsid w:val="70CBF097"/>
    <w:rsid w:val="70E46A3A"/>
    <w:rsid w:val="70EAD449"/>
    <w:rsid w:val="71096B6B"/>
    <w:rsid w:val="7135860A"/>
    <w:rsid w:val="7146CDB2"/>
    <w:rsid w:val="714DD09F"/>
    <w:rsid w:val="71ACD9C7"/>
    <w:rsid w:val="71F6FA7C"/>
    <w:rsid w:val="71F885E2"/>
    <w:rsid w:val="7247F572"/>
    <w:rsid w:val="730B655D"/>
    <w:rsid w:val="739EF83A"/>
    <w:rsid w:val="7493ADF5"/>
    <w:rsid w:val="74B82FD0"/>
    <w:rsid w:val="74C9C4EC"/>
    <w:rsid w:val="74CA0DB2"/>
    <w:rsid w:val="750B0B7A"/>
    <w:rsid w:val="7520AD3D"/>
    <w:rsid w:val="755C6EAD"/>
    <w:rsid w:val="7587DF9C"/>
    <w:rsid w:val="758B7AE4"/>
    <w:rsid w:val="75C18E50"/>
    <w:rsid w:val="76AB9E50"/>
    <w:rsid w:val="76FE2ECC"/>
    <w:rsid w:val="7711AA27"/>
    <w:rsid w:val="7755BD3C"/>
    <w:rsid w:val="779495B8"/>
    <w:rsid w:val="77A7809F"/>
    <w:rsid w:val="77C5AE23"/>
    <w:rsid w:val="7841917C"/>
    <w:rsid w:val="7863C226"/>
    <w:rsid w:val="78938998"/>
    <w:rsid w:val="78CA0329"/>
    <w:rsid w:val="79158C09"/>
    <w:rsid w:val="794812A5"/>
    <w:rsid w:val="795B7AF9"/>
    <w:rsid w:val="796A8897"/>
    <w:rsid w:val="799D952D"/>
    <w:rsid w:val="79B65E66"/>
    <w:rsid w:val="7A11FC3A"/>
    <w:rsid w:val="7A560DC9"/>
    <w:rsid w:val="7A7CAF53"/>
    <w:rsid w:val="7A9102CA"/>
    <w:rsid w:val="7B0EAABF"/>
    <w:rsid w:val="7B8322DA"/>
    <w:rsid w:val="7C7CDC0C"/>
    <w:rsid w:val="7C84210A"/>
    <w:rsid w:val="7CB1F5CB"/>
    <w:rsid w:val="7CFEDCEC"/>
    <w:rsid w:val="7D2501C7"/>
    <w:rsid w:val="7D8C95B6"/>
    <w:rsid w:val="7DBF2404"/>
    <w:rsid w:val="7E341CDE"/>
    <w:rsid w:val="7ED587BE"/>
    <w:rsid w:val="7EE73984"/>
    <w:rsid w:val="7FD0C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BB2C"/>
  <w15:chartTrackingRefBased/>
  <w15:docId w15:val="{1D179F7D-7944-4EEF-AE04-D460CE9D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3A8DB7D7"/>
  </w:style>
  <w:style w:type="character" w:customStyle="1" w:styleId="eop">
    <w:name w:val="eop"/>
    <w:basedOn w:val="DefaultParagraphFont"/>
    <w:rsid w:val="3A8DB7D7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D633E6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33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6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68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0B0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761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eattle.gov/documents/Departments/Neighborhoods/NMF/Food%20Equity%20Fund/Capacity-Building-Application.docx" TargetMode="External"/><Relationship Id="rId18" Type="http://schemas.openxmlformats.org/officeDocument/2006/relationships/hyperlink" Target="https://seattle.webex.com/seattle/j.php?MTID=mdc42f699beeb39af2e5ac7ff19b2afe7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seattle.gov/documents/Departments/Neighborhoods/NMF/Food%20Equity%20Fund/Capacity-Building-Guidelines.pdf" TargetMode="External"/><Relationship Id="rId17" Type="http://schemas.openxmlformats.org/officeDocument/2006/relationships/hyperlink" Target="https://seattle.webex.com/seattle/j.php?MTID=m45136d4417c9de9d7ca7aac970ab796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eattle.webex.com/seattle/j.php?MTID=ma7bb8cb711665781fc153d8067b00bdd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attle.gov/documents/Departments/Neighborhoods/NMF/Food%20Equity%20Fund/Capacity-Building-Application.docx" TargetMode="External"/><Relationship Id="rId5" Type="http://schemas.openxmlformats.org/officeDocument/2006/relationships/styles" Target="styles.xml"/><Relationship Id="rId15" Type="http://schemas.openxmlformats.org/officeDocument/2006/relationships/hyperlink" Target="https://forms.office.com/g/JFsqrvUjNM" TargetMode="External"/><Relationship Id="rId10" Type="http://schemas.openxmlformats.org/officeDocument/2006/relationships/hyperlink" Target="https://www.seattle.gov/neighborhoods/community-grants/food-equity-fund-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eattle.gov/documents/Departments/Neighborhoods/NMF/Food%20Equity%20Fund/Capacity-Building-Attachments.doc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8315993C3BC408BC1E5AF4F82D6C5" ma:contentTypeVersion="14" ma:contentTypeDescription="Create a new document." ma:contentTypeScope="" ma:versionID="c884f7511359b8b68e4dd826c8223151">
  <xsd:schema xmlns:xsd="http://www.w3.org/2001/XMLSchema" xmlns:xs="http://www.w3.org/2001/XMLSchema" xmlns:p="http://schemas.microsoft.com/office/2006/metadata/properties" xmlns:ns2="7361ad84-9423-4d64-a920-92f898977502" xmlns:ns3="ef8ef184-55f2-421f-9aad-8b48704fb243" targetNamespace="http://schemas.microsoft.com/office/2006/metadata/properties" ma:root="true" ma:fieldsID="285536567d5295c868255aee5ae95761" ns2:_="" ns3:_="">
    <xsd:import namespace="7361ad84-9423-4d64-a920-92f898977502"/>
    <xsd:import namespace="ef8ef184-55f2-421f-9aad-8b48704fb2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LengthInSecond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1ad84-9423-4d64-a920-92f898977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ef184-55f2-421f-9aad-8b48704fb24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1ad84-9423-4d64-a920-92f898977502">
      <Terms xmlns="http://schemas.microsoft.com/office/infopath/2007/PartnerControls"/>
    </lcf76f155ced4ddcb4097134ff3c332f>
    <SharedWithUsers xmlns="ef8ef184-55f2-421f-9aad-8b48704fb243">
      <UserInfo>
        <DisplayName>Philipsen, Susie</DisplayName>
        <AccountId>29</AccountId>
        <AccountType/>
      </UserInfo>
      <UserInfo>
        <DisplayName>Garcia, Kristeena</DisplayName>
        <AccountId>100</AccountId>
        <AccountType/>
      </UserInfo>
      <UserInfo>
        <DisplayName>Chen, Lisa (DON)</DisplayName>
        <AccountId>22</AccountId>
        <AccountType/>
      </UserInfo>
      <UserInfo>
        <DisplayName>Read, Sam</DisplayName>
        <AccountId>157</AccountId>
        <AccountType/>
      </UserInfo>
    </SharedWithUsers>
    <Image xmlns="7361ad84-9423-4d64-a920-92f898977502" xsi:nil="true"/>
  </documentManagement>
</p:properties>
</file>

<file path=customXml/itemProps1.xml><?xml version="1.0" encoding="utf-8"?>
<ds:datastoreItem xmlns:ds="http://schemas.openxmlformats.org/officeDocument/2006/customXml" ds:itemID="{20BF5038-57F5-4D7D-82B8-9F920BD86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1ad84-9423-4d64-a920-92f898977502"/>
    <ds:schemaRef ds:uri="ef8ef184-55f2-421f-9aad-8b48704fb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678E9-F4E1-4502-80AF-37509E677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50C93-B8B0-4968-B833-A6B84DD0CD83}">
  <ds:schemaRefs>
    <ds:schemaRef ds:uri="http://schemas.microsoft.com/office/2006/metadata/properties"/>
    <ds:schemaRef ds:uri="http://schemas.microsoft.com/office/infopath/2007/PartnerControls"/>
    <ds:schemaRef ds:uri="7361ad84-9423-4d64-a920-92f898977502"/>
    <ds:schemaRef ds:uri="ef8ef184-55f2-421f-9aad-8b48704fb2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Velasco, Lorna</dc:creator>
  <cp:lastModifiedBy>Garcia, Kristeena</cp:lastModifiedBy>
  <cp:revision>14</cp:revision>
  <dcterms:created xsi:type="dcterms:W3CDTF">2023-05-01T17:28:00Z</dcterms:created>
  <dcterms:modified xsi:type="dcterms:W3CDTF">2023-05-01T23:31:00Z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0x01010066E8315993C3BC408BC1E5AF4F82D6C5</vt:lpwstr>
  </property>
  <property fmtid="{D5CDD505-2E9C-101B-9397-08002B2CF9AE}" pid="3" name="MediaServiceImageTags">
    <vt:lpwstr/>
  </property>
</Properties>
</file>